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mc:AlternateContent>
          <mc:Choice Requires="wps">
            <w:drawing>
              <wp:inline distT="0" distB="0" distL="0" distR="0" wp14:anchorId="04528CEC">
                <wp:extent cx="5925185" cy="4648835"/>
                <wp:effectExtent l="0" t="0" r="0" b="0"/>
                <wp:docPr id="1" name="Shape1"/>
                <a:graphic xmlns:a="http://schemas.openxmlformats.org/drawingml/2006/main">
                  <a:graphicData uri="http://schemas.microsoft.com/office/word/2010/wordprocessingShape">
                    <wps:wsp>
                      <wps:cNvSpPr/>
                      <wps:spPr>
                        <a:xfrm>
                          <a:off x="0" y="0"/>
                          <a:ext cx="5924520" cy="4648320"/>
                        </a:xfrm>
                        <a:prstGeom prst="rect">
                          <a:avLst/>
                        </a:prstGeom>
                        <a:solidFill>
                          <a:schemeClr val="accent3">
                            <a:lumMod val="20000"/>
                            <a:lumOff val="80000"/>
                          </a:schemeClr>
                        </a:solidFill>
                        <a:ln w="9525">
                          <a:noFill/>
                        </a:ln>
                      </wps:spPr>
                      <wps:style>
                        <a:lnRef idx="0"/>
                        <a:fillRef idx="0"/>
                        <a:effectRef idx="0"/>
                        <a:fontRef idx="minor"/>
                      </wps:style>
                      <wps:txbx>
                        <w:txbxContent>
                          <w:p>
                            <w:pPr>
                              <w:pStyle w:val="FrameContents"/>
                              <w:jc w:val="right"/>
                              <w:rPr>
                                <w:i/>
                                <w:i/>
                                <w:iCs/>
                                <w:color w:val="404040" w:themeColor="text1" w:themeTint="bf"/>
                                <w:sz w:val="18"/>
                                <w:szCs w:val="18"/>
                              </w:rPr>
                            </w:pPr>
                            <w:r>
                              <w:rPr>
                                <w:i/>
                                <w:iCs/>
                                <w:color w:val="404040" w:themeColor="text1" w:themeTint="bf"/>
                                <w:sz w:val="18"/>
                                <w:szCs w:val="18"/>
                              </w:rPr>
                              <w:t>Template last updated on 16 January 2020</w:t>
                            </w:r>
                          </w:p>
                          <w:p>
                            <w:pPr>
                              <w:pStyle w:val="FrameContents"/>
                              <w:rPr>
                                <w:rStyle w:val="Emphasis"/>
                                <w:b/>
                                <w:b/>
                                <w:bCs/>
                              </w:rPr>
                            </w:pPr>
                            <w:r>
                              <w:rPr>
                                <w:rStyle w:val="Emphasis"/>
                                <w:b/>
                                <w:bCs/>
                              </w:rPr>
                              <w:t>How to Use this Template</w:t>
                            </w:r>
                            <w:bookmarkStart w:id="0" w:name="_GoBack"/>
                            <w:bookmarkEnd w:id="0"/>
                          </w:p>
                          <w:p>
                            <w:pPr>
                              <w:pStyle w:val="FrameContents"/>
                              <w:rPr>
                                <w:rStyle w:val="Emphasis"/>
                              </w:rPr>
                            </w:pPr>
                            <w:r>
                              <w:rPr>
                                <w:rStyle w:val="Emphasis"/>
                              </w:rPr>
                              <w:t>Fill in the brackets with the appropriate information. Instructions and tips are provided in gray boxes to help guide you. Be sure to remove any bracket symbols and gray boxes when finished.</w:t>
                            </w:r>
                          </w:p>
                          <w:p>
                            <w:pPr>
                              <w:pStyle w:val="FrameContents"/>
                              <w:rPr>
                                <w:b/>
                                <w:b/>
                                <w:bCs/>
                                <w:i/>
                                <w:i/>
                                <w:iCs/>
                                <w:color w:val="404040" w:themeColor="text1" w:themeTint="bf"/>
                              </w:rPr>
                            </w:pPr>
                            <w:r>
                              <w:rPr>
                                <w:i/>
                                <w:iCs/>
                                <w:color w:val="404040" w:themeColor="text1" w:themeTint="bf"/>
                              </w:rPr>
                              <w:t>Analyze each PMESII-PT variable of the operational environment (OE).</w:t>
                            </w:r>
                            <w:r>
                              <w:rPr>
                                <w:b/>
                                <w:bCs/>
                                <w:i/>
                                <w:iCs/>
                                <w:color w:val="404040" w:themeColor="text1" w:themeTint="bf"/>
                              </w:rPr>
                              <w:t xml:space="preserve"> </w:t>
                            </w:r>
                          </w:p>
                          <w:p>
                            <w:pPr>
                              <w:pStyle w:val="FrameContents"/>
                              <w:rPr>
                                <w:b/>
                                <w:b/>
                                <w:bCs/>
                                <w:color w:val="404040" w:themeColor="text1" w:themeTint="bf"/>
                              </w:rPr>
                            </w:pPr>
                            <w:r>
                              <w:rPr>
                                <w:b/>
                                <w:bCs/>
                                <w:color w:val="404040" w:themeColor="text1" w:themeTint="bf"/>
                              </w:rPr>
                            </w:r>
                          </w:p>
                          <w:p>
                            <w:pPr>
                              <w:pStyle w:val="FrameContents"/>
                              <w:rPr>
                                <w:rStyle w:val="Emphasis"/>
                                <w:i w:val="false"/>
                                <w:i w:val="false"/>
                                <w:iCs w:val="false"/>
                              </w:rPr>
                            </w:pPr>
                            <w:r>
                              <w:rPr>
                                <w:b/>
                                <w:bCs/>
                                <w:i/>
                                <w:iCs/>
                                <w:color w:val="404040" w:themeColor="text1" w:themeTint="bf"/>
                              </w:rPr>
                              <w:t>Guide to the Political Variable:</w:t>
                            </w:r>
                            <w:r>
                              <w:rPr>
                                <w:color w:val="404040" w:themeColor="text1" w:themeTint="bf"/>
                              </w:rPr>
                              <w:t xml:space="preserve"> The </w:t>
                            </w:r>
                            <w:r>
                              <w:rPr>
                                <w:rStyle w:val="Emphasis"/>
                                <w:i w:val="false"/>
                                <w:iCs w:val="false"/>
                              </w:rPr>
                              <w:t>political variable is aimed at the total political power within a given operational environment (OE). Describe the distribution of responsibility and power at all levels of governance — formally constituted authorities, as well as informal or covert political powers. Also address the following example questions to initiate OE analysis:</w:t>
                            </w:r>
                          </w:p>
                          <w:p>
                            <w:pPr>
                              <w:pStyle w:val="ListParagraph"/>
                              <w:numPr>
                                <w:ilvl w:val="0"/>
                                <w:numId w:val="1"/>
                              </w:numPr>
                              <w:rPr>
                                <w:rStyle w:val="Emphasis"/>
                                <w:i w:val="false"/>
                                <w:i w:val="false"/>
                                <w:iCs w:val="false"/>
                              </w:rPr>
                            </w:pPr>
                            <w:r>
                              <w:rPr>
                                <w:rStyle w:val="Emphasis"/>
                                <w:i w:val="false"/>
                                <w:iCs w:val="false"/>
                              </w:rPr>
                              <w:t>What is the attitude of the population, and political and military leadership toward the U.S.?</w:t>
                            </w:r>
                          </w:p>
                          <w:p>
                            <w:pPr>
                              <w:pStyle w:val="ListParagraph"/>
                              <w:numPr>
                                <w:ilvl w:val="0"/>
                                <w:numId w:val="1"/>
                              </w:numPr>
                              <w:rPr>
                                <w:rStyle w:val="Emphasis"/>
                                <w:i w:val="false"/>
                                <w:i w:val="false"/>
                                <w:iCs w:val="false"/>
                              </w:rPr>
                            </w:pPr>
                            <w:r>
                              <w:rPr>
                                <w:rStyle w:val="Emphasis"/>
                                <w:i w:val="false"/>
                                <w:iCs w:val="false"/>
                              </w:rPr>
                              <w:t>What type of government and centers of political power are present in the OE?</w:t>
                            </w:r>
                          </w:p>
                          <w:p>
                            <w:pPr>
                              <w:pStyle w:val="ListParagraph"/>
                              <w:numPr>
                                <w:ilvl w:val="0"/>
                                <w:numId w:val="1"/>
                              </w:numPr>
                              <w:rPr>
                                <w:rStyle w:val="Emphasis"/>
                                <w:i w:val="false"/>
                                <w:i w:val="false"/>
                                <w:iCs w:val="false"/>
                              </w:rPr>
                            </w:pPr>
                            <w:r>
                              <w:rPr>
                                <w:rStyle w:val="Emphasis"/>
                                <w:i w:val="false"/>
                                <w:iCs w:val="false"/>
                              </w:rPr>
                              <w:t>What is the effectiveness and legitimacy of the current government?</w:t>
                            </w:r>
                          </w:p>
                          <w:p>
                            <w:pPr>
                              <w:pStyle w:val="ListParagraph"/>
                              <w:numPr>
                                <w:ilvl w:val="0"/>
                                <w:numId w:val="1"/>
                              </w:numPr>
                              <w:rPr>
                                <w:rStyle w:val="Emphasis"/>
                                <w:i w:val="false"/>
                                <w:i w:val="false"/>
                                <w:iCs w:val="false"/>
                              </w:rPr>
                            </w:pPr>
                            <w:r>
                              <w:rPr>
                                <w:rStyle w:val="Emphasis"/>
                                <w:i w:val="false"/>
                                <w:iCs w:val="false"/>
                              </w:rPr>
                              <w:t>What are the current domestic political issues?</w:t>
                            </w:r>
                          </w:p>
                          <w:p>
                            <w:pPr>
                              <w:pStyle w:val="ListParagraph"/>
                              <w:numPr>
                                <w:ilvl w:val="0"/>
                                <w:numId w:val="1"/>
                              </w:numPr>
                              <w:rPr>
                                <w:rStyle w:val="Emphasis"/>
                                <w:i w:val="false"/>
                                <w:i w:val="false"/>
                                <w:iCs w:val="false"/>
                              </w:rPr>
                            </w:pPr>
                            <w:r>
                              <w:rPr>
                                <w:rStyle w:val="Emphasis"/>
                                <w:i w:val="false"/>
                                <w:iCs w:val="false"/>
                              </w:rPr>
                              <w:t>What are the most vulnerable sub-cultures in the OE?</w:t>
                            </w:r>
                          </w:p>
                          <w:p>
                            <w:pPr>
                              <w:pStyle w:val="ListParagraph"/>
                              <w:numPr>
                                <w:ilvl w:val="0"/>
                                <w:numId w:val="1"/>
                              </w:numPr>
                              <w:rPr>
                                <w:rStyle w:val="Emphasis"/>
                                <w:i w:val="false"/>
                                <w:i w:val="false"/>
                                <w:iCs w:val="false"/>
                              </w:rPr>
                            </w:pPr>
                            <w:r>
                              <w:rPr>
                                <w:rStyle w:val="Emphasis"/>
                                <w:i w:val="false"/>
                                <w:iCs w:val="false"/>
                              </w:rPr>
                              <w:t>Are there any influential political groups such as: terrorists, criminal organizations, cartels, tribes, individuals, or influential families?</w:t>
                            </w:r>
                          </w:p>
                          <w:p>
                            <w:pPr>
                              <w:pStyle w:val="ListParagraph"/>
                              <w:numPr>
                                <w:ilvl w:val="0"/>
                                <w:numId w:val="1"/>
                              </w:numPr>
                              <w:rPr>
                                <w:i/>
                                <w:i/>
                                <w:iCs/>
                              </w:rPr>
                            </w:pPr>
                            <w:r>
                              <w:rPr>
                                <w:rStyle w:val="Emphasis"/>
                                <w:i w:val="false"/>
                                <w:iCs w:val="false"/>
                              </w:rPr>
                              <w:t>Are there any international relationships?</w:t>
                            </w:r>
                          </w:p>
                          <w:p>
                            <w:pPr>
                              <w:pStyle w:val="FrameContents"/>
                              <w:spacing w:before="0" w:after="160"/>
                              <w:rPr>
                                <w:i/>
                                <w:i/>
                                <w:iCs/>
                              </w:rPr>
                            </w:pPr>
                            <w:r>
                              <w:rPr/>
                            </w:r>
                          </w:p>
                        </w:txbxContent>
                      </wps:txbx>
                      <wps:bodyPr>
                        <a:noAutofit/>
                      </wps:bodyPr>
                    </wps:wsp>
                  </a:graphicData>
                </a:graphic>
              </wp:inline>
            </w:drawing>
          </mc:Choice>
          <mc:Fallback>
            <w:pict>
              <v:rect id="shape_0" ID="Shape1" fillcolor="#ededed" stroked="f" style="position:absolute;margin-left:0pt;margin-top:-366.05pt;width:466.45pt;height:365.95pt;mso-wrap-style:square;v-text-anchor:top;mso-position-vertical:top" wp14:anchorId="04528CEC">
                <v:fill o:detectmouseclick="t" type="solid" color2="#121212"/>
                <v:stroke color="#3465a4" weight="9360" joinstyle="miter" endcap="flat"/>
                <v:textbox>
                  <w:txbxContent>
                    <w:p>
                      <w:pPr>
                        <w:pStyle w:val="FrameContents"/>
                        <w:jc w:val="right"/>
                        <w:rPr>
                          <w:i/>
                          <w:i/>
                          <w:iCs/>
                          <w:color w:val="404040" w:themeColor="text1" w:themeTint="bf"/>
                          <w:sz w:val="18"/>
                          <w:szCs w:val="18"/>
                        </w:rPr>
                      </w:pPr>
                      <w:r>
                        <w:rPr>
                          <w:i/>
                          <w:iCs/>
                          <w:color w:val="404040" w:themeColor="text1" w:themeTint="bf"/>
                          <w:sz w:val="18"/>
                          <w:szCs w:val="18"/>
                        </w:rPr>
                        <w:t>Template last updated on 16 January 2020</w:t>
                      </w:r>
                    </w:p>
                    <w:p>
                      <w:pPr>
                        <w:pStyle w:val="FrameContents"/>
                        <w:rPr>
                          <w:rStyle w:val="Emphasis"/>
                          <w:b/>
                          <w:b/>
                          <w:bCs/>
                        </w:rPr>
                      </w:pPr>
                      <w:r>
                        <w:rPr>
                          <w:rStyle w:val="Emphasis"/>
                          <w:b/>
                          <w:bCs/>
                        </w:rPr>
                        <w:t>How to Use this Template</w:t>
                      </w:r>
                      <w:bookmarkStart w:id="1" w:name="_GoBack"/>
                      <w:bookmarkEnd w:id="1"/>
                    </w:p>
                    <w:p>
                      <w:pPr>
                        <w:pStyle w:val="FrameContents"/>
                        <w:rPr>
                          <w:rStyle w:val="Emphasis"/>
                        </w:rPr>
                      </w:pPr>
                      <w:r>
                        <w:rPr>
                          <w:rStyle w:val="Emphasis"/>
                        </w:rPr>
                        <w:t>Fill in the brackets with the appropriate information. Instructions and tips are provided in gray boxes to help guide you. Be sure to remove any bracket symbols and gray boxes when finished.</w:t>
                      </w:r>
                    </w:p>
                    <w:p>
                      <w:pPr>
                        <w:pStyle w:val="FrameContents"/>
                        <w:rPr>
                          <w:b/>
                          <w:b/>
                          <w:bCs/>
                          <w:i/>
                          <w:i/>
                          <w:iCs/>
                          <w:color w:val="404040" w:themeColor="text1" w:themeTint="bf"/>
                        </w:rPr>
                      </w:pPr>
                      <w:r>
                        <w:rPr>
                          <w:i/>
                          <w:iCs/>
                          <w:color w:val="404040" w:themeColor="text1" w:themeTint="bf"/>
                        </w:rPr>
                        <w:t>Analyze each PMESII-PT variable of the operational environment (OE).</w:t>
                      </w:r>
                      <w:r>
                        <w:rPr>
                          <w:b/>
                          <w:bCs/>
                          <w:i/>
                          <w:iCs/>
                          <w:color w:val="404040" w:themeColor="text1" w:themeTint="bf"/>
                        </w:rPr>
                        <w:t xml:space="preserve"> </w:t>
                      </w:r>
                    </w:p>
                    <w:p>
                      <w:pPr>
                        <w:pStyle w:val="FrameContents"/>
                        <w:rPr>
                          <w:b/>
                          <w:b/>
                          <w:bCs/>
                          <w:color w:val="404040" w:themeColor="text1" w:themeTint="bf"/>
                        </w:rPr>
                      </w:pPr>
                      <w:r>
                        <w:rPr>
                          <w:b/>
                          <w:bCs/>
                          <w:color w:val="404040" w:themeColor="text1" w:themeTint="bf"/>
                        </w:rPr>
                      </w:r>
                    </w:p>
                    <w:p>
                      <w:pPr>
                        <w:pStyle w:val="FrameContents"/>
                        <w:rPr>
                          <w:rStyle w:val="Emphasis"/>
                          <w:i w:val="false"/>
                          <w:i w:val="false"/>
                          <w:iCs w:val="false"/>
                        </w:rPr>
                      </w:pPr>
                      <w:r>
                        <w:rPr>
                          <w:b/>
                          <w:bCs/>
                          <w:i/>
                          <w:iCs/>
                          <w:color w:val="404040" w:themeColor="text1" w:themeTint="bf"/>
                        </w:rPr>
                        <w:t>Guide to the Political Variable:</w:t>
                      </w:r>
                      <w:r>
                        <w:rPr>
                          <w:color w:val="404040" w:themeColor="text1" w:themeTint="bf"/>
                        </w:rPr>
                        <w:t xml:space="preserve"> The </w:t>
                      </w:r>
                      <w:r>
                        <w:rPr>
                          <w:rStyle w:val="Emphasis"/>
                          <w:i w:val="false"/>
                          <w:iCs w:val="false"/>
                        </w:rPr>
                        <w:t>political variable is aimed at the total political power within a given operational environment (OE). Describe the distribution of responsibility and power at all levels of governance — formally constituted authorities, as well as informal or covert political powers. Also address the following example questions to initiate OE analysis:</w:t>
                      </w:r>
                    </w:p>
                    <w:p>
                      <w:pPr>
                        <w:pStyle w:val="ListParagraph"/>
                        <w:numPr>
                          <w:ilvl w:val="0"/>
                          <w:numId w:val="1"/>
                        </w:numPr>
                        <w:rPr>
                          <w:rStyle w:val="Emphasis"/>
                          <w:i w:val="false"/>
                          <w:i w:val="false"/>
                          <w:iCs w:val="false"/>
                        </w:rPr>
                      </w:pPr>
                      <w:r>
                        <w:rPr>
                          <w:rStyle w:val="Emphasis"/>
                          <w:i w:val="false"/>
                          <w:iCs w:val="false"/>
                        </w:rPr>
                        <w:t>What is the attitude of the population, and political and military leadership toward the U.S.?</w:t>
                      </w:r>
                    </w:p>
                    <w:p>
                      <w:pPr>
                        <w:pStyle w:val="ListParagraph"/>
                        <w:numPr>
                          <w:ilvl w:val="0"/>
                          <w:numId w:val="1"/>
                        </w:numPr>
                        <w:rPr>
                          <w:rStyle w:val="Emphasis"/>
                          <w:i w:val="false"/>
                          <w:i w:val="false"/>
                          <w:iCs w:val="false"/>
                        </w:rPr>
                      </w:pPr>
                      <w:r>
                        <w:rPr>
                          <w:rStyle w:val="Emphasis"/>
                          <w:i w:val="false"/>
                          <w:iCs w:val="false"/>
                        </w:rPr>
                        <w:t>What type of government and centers of political power are present in the OE?</w:t>
                      </w:r>
                    </w:p>
                    <w:p>
                      <w:pPr>
                        <w:pStyle w:val="ListParagraph"/>
                        <w:numPr>
                          <w:ilvl w:val="0"/>
                          <w:numId w:val="1"/>
                        </w:numPr>
                        <w:rPr>
                          <w:rStyle w:val="Emphasis"/>
                          <w:i w:val="false"/>
                          <w:i w:val="false"/>
                          <w:iCs w:val="false"/>
                        </w:rPr>
                      </w:pPr>
                      <w:r>
                        <w:rPr>
                          <w:rStyle w:val="Emphasis"/>
                          <w:i w:val="false"/>
                          <w:iCs w:val="false"/>
                        </w:rPr>
                        <w:t>What is the effectiveness and legitimacy of the current government?</w:t>
                      </w:r>
                    </w:p>
                    <w:p>
                      <w:pPr>
                        <w:pStyle w:val="ListParagraph"/>
                        <w:numPr>
                          <w:ilvl w:val="0"/>
                          <w:numId w:val="1"/>
                        </w:numPr>
                        <w:rPr>
                          <w:rStyle w:val="Emphasis"/>
                          <w:i w:val="false"/>
                          <w:i w:val="false"/>
                          <w:iCs w:val="false"/>
                        </w:rPr>
                      </w:pPr>
                      <w:r>
                        <w:rPr>
                          <w:rStyle w:val="Emphasis"/>
                          <w:i w:val="false"/>
                          <w:iCs w:val="false"/>
                        </w:rPr>
                        <w:t>What are the current domestic political issues?</w:t>
                      </w:r>
                    </w:p>
                    <w:p>
                      <w:pPr>
                        <w:pStyle w:val="ListParagraph"/>
                        <w:numPr>
                          <w:ilvl w:val="0"/>
                          <w:numId w:val="1"/>
                        </w:numPr>
                        <w:rPr>
                          <w:rStyle w:val="Emphasis"/>
                          <w:i w:val="false"/>
                          <w:i w:val="false"/>
                          <w:iCs w:val="false"/>
                        </w:rPr>
                      </w:pPr>
                      <w:r>
                        <w:rPr>
                          <w:rStyle w:val="Emphasis"/>
                          <w:i w:val="false"/>
                          <w:iCs w:val="false"/>
                        </w:rPr>
                        <w:t>What are the most vulnerable sub-cultures in the OE?</w:t>
                      </w:r>
                    </w:p>
                    <w:p>
                      <w:pPr>
                        <w:pStyle w:val="ListParagraph"/>
                        <w:numPr>
                          <w:ilvl w:val="0"/>
                          <w:numId w:val="1"/>
                        </w:numPr>
                        <w:rPr>
                          <w:rStyle w:val="Emphasis"/>
                          <w:i w:val="false"/>
                          <w:i w:val="false"/>
                          <w:iCs w:val="false"/>
                        </w:rPr>
                      </w:pPr>
                      <w:r>
                        <w:rPr>
                          <w:rStyle w:val="Emphasis"/>
                          <w:i w:val="false"/>
                          <w:iCs w:val="false"/>
                        </w:rPr>
                        <w:t>Are there any influential political groups such as: terrorists, criminal organizations, cartels, tribes, individuals, or influential families?</w:t>
                      </w:r>
                    </w:p>
                    <w:p>
                      <w:pPr>
                        <w:pStyle w:val="ListParagraph"/>
                        <w:numPr>
                          <w:ilvl w:val="0"/>
                          <w:numId w:val="1"/>
                        </w:numPr>
                        <w:rPr>
                          <w:i/>
                          <w:i/>
                          <w:iCs/>
                        </w:rPr>
                      </w:pPr>
                      <w:r>
                        <w:rPr>
                          <w:rStyle w:val="Emphasis"/>
                          <w:i w:val="false"/>
                          <w:iCs w:val="false"/>
                        </w:rPr>
                        <w:t>Are there any international relationships?</w:t>
                      </w:r>
                    </w:p>
                    <w:p>
                      <w:pPr>
                        <w:pStyle w:val="FrameContents"/>
                        <w:spacing w:before="0" w:after="160"/>
                        <w:rPr>
                          <w:i/>
                          <w:i/>
                          <w:iCs/>
                        </w:rPr>
                      </w:pPr>
                      <w:r>
                        <w:rPr/>
                      </w:r>
                    </w:p>
                  </w:txbxContent>
                </v:textbox>
                <w10:wrap type="square"/>
              </v:rect>
            </w:pict>
          </mc:Fallback>
        </mc:AlternateContent>
      </w:r>
    </w:p>
    <w:p>
      <w:pPr>
        <w:pStyle w:val="Normal"/>
        <w:rPr>
          <w:b/>
          <w:b/>
          <w:bCs/>
          <w:sz w:val="32"/>
          <w:szCs w:val="32"/>
        </w:rPr>
      </w:pPr>
      <w:r>
        <w:rPr>
          <w:b/>
          <w:bCs/>
          <w:sz w:val="32"/>
          <w:szCs w:val="32"/>
        </w:rPr>
        <w:t>Political</w:t>
      </w:r>
    </w:p>
    <w:p>
      <w:pPr>
        <w:pStyle w:val="Normal"/>
        <w:rPr>
          <w:szCs w:val="24"/>
        </w:rPr>
      </w:pPr>
      <w:r>
        <w:rPr>
          <w:szCs w:val="24"/>
        </w:rPr>
        <w:t>[ Describe the political variable].</w:t>
      </w:r>
    </w:p>
    <w:p>
      <w:pPr>
        <w:pStyle w:val="Normal"/>
        <w:rPr/>
      </w:pPr>
      <w:r>
        <w:rPr/>
      </w:r>
    </w:p>
    <w:p>
      <w:pPr>
        <w:pStyle w:val="Normal"/>
        <w:rPr/>
      </w:pPr>
      <w:r>
        <w:rPr/>
        <mc:AlternateContent>
          <mc:Choice Requires="wps">
            <w:drawing>
              <wp:inline distT="0" distB="9525" distL="0" distR="0" wp14:anchorId="6BB110D9">
                <wp:extent cx="6058535" cy="3153410"/>
                <wp:effectExtent l="0" t="0" r="0" b="9525"/>
                <wp:docPr id="3" name="Shape2"/>
                <a:graphic xmlns:a="http://schemas.openxmlformats.org/drawingml/2006/main">
                  <a:graphicData uri="http://schemas.microsoft.com/office/word/2010/wordprocessingShape">
                    <wps:wsp>
                      <wps:cNvSpPr/>
                      <wps:spPr>
                        <a:xfrm>
                          <a:off x="0" y="0"/>
                          <a:ext cx="6058080" cy="3152880"/>
                        </a:xfrm>
                        <a:prstGeom prst="rect">
                          <a:avLst/>
                        </a:prstGeom>
                        <a:solidFill>
                          <a:schemeClr val="accent3">
                            <a:lumMod val="20000"/>
                            <a:lumOff val="80000"/>
                          </a:schemeClr>
                        </a:solidFill>
                        <a:ln w="9525">
                          <a:noFill/>
                        </a:ln>
                      </wps:spPr>
                      <wps:style>
                        <a:lnRef idx="0"/>
                        <a:fillRef idx="0"/>
                        <a:effectRef idx="0"/>
                        <a:fontRef idx="minor"/>
                      </wps:style>
                      <wps:txbx>
                        <w:txbxContent>
                          <w:p>
                            <w:pPr>
                              <w:pStyle w:val="FrameContents"/>
                              <w:rPr>
                                <w:rStyle w:val="Emphasis"/>
                                <w:i w:val="false"/>
                                <w:i w:val="false"/>
                                <w:iCs w:val="false"/>
                              </w:rPr>
                            </w:pPr>
                            <w:r>
                              <w:rPr>
                                <w:b/>
                                <w:bCs/>
                                <w:i/>
                                <w:iCs/>
                                <w:color w:val="404040" w:themeColor="text1" w:themeTint="bf"/>
                              </w:rPr>
                              <w:t xml:space="preserve">Guide to the Military Variable: </w:t>
                            </w:r>
                            <w:r>
                              <w:rPr>
                                <w:color w:val="404040" w:themeColor="text1" w:themeTint="bf"/>
                              </w:rPr>
                              <w:t xml:space="preserve">The military variable focuses on the military environment of an OE. </w:t>
                            </w:r>
                            <w:r>
                              <w:rPr>
                                <w:rStyle w:val="Emphasis"/>
                                <w:i w:val="false"/>
                                <w:iCs w:val="false"/>
                              </w:rPr>
                              <w:t>Describe the military and/or paramilitary capabilities of all relevant actors (enemy, friendly, and neutral) in the OE. Also address the following example questions to initiate OE analysis:</w:t>
                            </w:r>
                          </w:p>
                          <w:p>
                            <w:pPr>
                              <w:pStyle w:val="ListParagraph"/>
                              <w:numPr>
                                <w:ilvl w:val="0"/>
                                <w:numId w:val="1"/>
                              </w:numPr>
                              <w:rPr>
                                <w:rStyle w:val="Emphasis"/>
                                <w:color w:val="auto"/>
                              </w:rPr>
                            </w:pPr>
                            <w:r>
                              <w:rPr>
                                <w:rStyle w:val="Emphasis"/>
                                <w:i w:val="false"/>
                                <w:iCs w:val="false"/>
                              </w:rPr>
                              <w:t>What is the composition of the military force(s) operating across the OE?</w:t>
                            </w:r>
                          </w:p>
                          <w:p>
                            <w:pPr>
                              <w:pStyle w:val="ListParagraph"/>
                              <w:numPr>
                                <w:ilvl w:val="0"/>
                                <w:numId w:val="1"/>
                              </w:numPr>
                              <w:rPr>
                                <w:rStyle w:val="Emphasis"/>
                                <w:color w:val="auto"/>
                              </w:rPr>
                            </w:pPr>
                            <w:r>
                              <w:rPr>
                                <w:rStyle w:val="Emphasis"/>
                                <w:i w:val="false"/>
                                <w:iCs w:val="false"/>
                              </w:rPr>
                              <w:t>What is the composition of the: government paramilitary forces, non-state paramilitary forces, unarmed combatants, or nonmilitary armed combatants?</w:t>
                            </w:r>
                          </w:p>
                          <w:p>
                            <w:pPr>
                              <w:pStyle w:val="ListParagraph"/>
                              <w:numPr>
                                <w:ilvl w:val="0"/>
                                <w:numId w:val="1"/>
                              </w:numPr>
                              <w:rPr>
                                <w:rStyle w:val="Emphasis"/>
                                <w:color w:val="auto"/>
                              </w:rPr>
                            </w:pPr>
                            <w:r>
                              <w:rPr>
                                <w:rStyle w:val="Emphasis"/>
                                <w:i w:val="false"/>
                                <w:iCs w:val="false"/>
                              </w:rPr>
                              <w:t>What threat actors are operating in the OE?</w:t>
                            </w:r>
                          </w:p>
                          <w:p>
                            <w:pPr>
                              <w:pStyle w:val="ListParagraph"/>
                              <w:numPr>
                                <w:ilvl w:val="0"/>
                                <w:numId w:val="1"/>
                              </w:numPr>
                              <w:rPr>
                                <w:rStyle w:val="Emphasis"/>
                                <w:color w:val="auto"/>
                              </w:rPr>
                            </w:pPr>
                            <w:r>
                              <w:rPr>
                                <w:rStyle w:val="Emphasis"/>
                                <w:i w:val="false"/>
                                <w:iCs w:val="false"/>
                              </w:rPr>
                              <w:t>How will threat actors use a local populace in their operations?</w:t>
                            </w:r>
                          </w:p>
                          <w:p>
                            <w:pPr>
                              <w:pStyle w:val="ListParagraph"/>
                              <w:numPr>
                                <w:ilvl w:val="0"/>
                                <w:numId w:val="1"/>
                              </w:numPr>
                              <w:rPr>
                                <w:rStyle w:val="Emphasis"/>
                                <w:color w:val="auto"/>
                              </w:rPr>
                            </w:pPr>
                            <w:r>
                              <w:rPr>
                                <w:rStyle w:val="Emphasis"/>
                                <w:i w:val="false"/>
                                <w:iCs w:val="false"/>
                              </w:rPr>
                              <w:t>What military capability does each threat actor and coalition and friendly force possess?</w:t>
                            </w:r>
                          </w:p>
                          <w:p>
                            <w:pPr>
                              <w:pStyle w:val="ListParagraph"/>
                              <w:numPr>
                                <w:ilvl w:val="0"/>
                                <w:numId w:val="1"/>
                              </w:numPr>
                              <w:rPr>
                                <w:rStyle w:val="Emphasis"/>
                                <w:color w:val="auto"/>
                              </w:rPr>
                            </w:pPr>
                            <w:r>
                              <w:rPr>
                                <w:rStyle w:val="Emphasis"/>
                                <w:i w:val="false"/>
                                <w:iCs w:val="false"/>
                              </w:rPr>
                              <w:t>What are the limitations of the military capabilities possessed by each threat/actor and the potential to exploit those limitations?</w:t>
                            </w:r>
                          </w:p>
                          <w:p>
                            <w:pPr>
                              <w:pStyle w:val="ListParagraph"/>
                              <w:numPr>
                                <w:ilvl w:val="0"/>
                                <w:numId w:val="1"/>
                              </w:numPr>
                              <w:rPr>
                                <w:rStyle w:val="Emphasis"/>
                                <w:color w:val="auto"/>
                              </w:rPr>
                            </w:pPr>
                            <w:r>
                              <w:rPr>
                                <w:rStyle w:val="Emphasis"/>
                                <w:i w:val="false"/>
                                <w:iCs w:val="false"/>
                              </w:rPr>
                              <w:t>What other military functions exist: command and control (mission command), maneuvers, information warfare, reconnaissance, intelligence, surveillance, and target acquisition, fire support, protection, or logistics?</w:t>
                            </w:r>
                          </w:p>
                          <w:p>
                            <w:pPr>
                              <w:pStyle w:val="FrameContents"/>
                              <w:rPr>
                                <w:i/>
                                <w:i/>
                                <w:iCs/>
                              </w:rPr>
                            </w:pPr>
                            <w:r>
                              <w:rPr>
                                <w:i/>
                                <w:iCs/>
                              </w:rPr>
                            </w:r>
                          </w:p>
                          <w:p>
                            <w:pPr>
                              <w:pStyle w:val="FrameContents"/>
                              <w:rPr>
                                <w:i/>
                                <w:i/>
                                <w:iCs/>
                              </w:rPr>
                            </w:pPr>
                            <w:r>
                              <w:rPr>
                                <w:i/>
                                <w:iCs/>
                              </w:rPr>
                            </w:r>
                          </w:p>
                          <w:p>
                            <w:pPr>
                              <w:pStyle w:val="FrameContents"/>
                              <w:rPr>
                                <w:i/>
                                <w:i/>
                                <w:iCs/>
                              </w:rPr>
                            </w:pPr>
                            <w:r>
                              <w:rPr>
                                <w:i/>
                                <w:iCs/>
                              </w:rPr>
                            </w:r>
                          </w:p>
                          <w:p>
                            <w:pPr>
                              <w:pStyle w:val="FrameContents"/>
                              <w:spacing w:before="0" w:after="160"/>
                              <w:rPr>
                                <w:i/>
                                <w:i/>
                                <w:iCs/>
                              </w:rPr>
                            </w:pPr>
                            <w:r>
                              <w:rPr/>
                            </w:r>
                          </w:p>
                        </w:txbxContent>
                      </wps:txbx>
                      <wps:bodyPr>
                        <a:noAutofit/>
                      </wps:bodyPr>
                    </wps:wsp>
                  </a:graphicData>
                </a:graphic>
              </wp:inline>
            </w:drawing>
          </mc:Choice>
          <mc:Fallback>
            <w:pict>
              <v:rect id="shape_0" ID="Shape2" fillcolor="#ededed" stroked="f" style="position:absolute;margin-left:0pt;margin-top:-249.05pt;width:476.95pt;height:248.2pt;mso-wrap-style:square;v-text-anchor:top;mso-position-vertical:top" wp14:anchorId="6BB110D9">
                <v:fill o:detectmouseclick="t" type="solid" color2="#121212"/>
                <v:stroke color="#3465a4" weight="9360" joinstyle="miter" endcap="flat"/>
                <v:textbox>
                  <w:txbxContent>
                    <w:p>
                      <w:pPr>
                        <w:pStyle w:val="FrameContents"/>
                        <w:rPr>
                          <w:rStyle w:val="Emphasis"/>
                          <w:i w:val="false"/>
                          <w:i w:val="false"/>
                          <w:iCs w:val="false"/>
                        </w:rPr>
                      </w:pPr>
                      <w:r>
                        <w:rPr>
                          <w:b/>
                          <w:bCs/>
                          <w:i/>
                          <w:iCs/>
                          <w:color w:val="404040" w:themeColor="text1" w:themeTint="bf"/>
                        </w:rPr>
                        <w:t xml:space="preserve">Guide to the Military Variable: </w:t>
                      </w:r>
                      <w:r>
                        <w:rPr>
                          <w:color w:val="404040" w:themeColor="text1" w:themeTint="bf"/>
                        </w:rPr>
                        <w:t xml:space="preserve">The military variable focuses on the military environment of an OE. </w:t>
                      </w:r>
                      <w:r>
                        <w:rPr>
                          <w:rStyle w:val="Emphasis"/>
                          <w:i w:val="false"/>
                          <w:iCs w:val="false"/>
                        </w:rPr>
                        <w:t>Describe the military and/or paramilitary capabilities of all relevant actors (enemy, friendly, and neutral) in the OE. Also address the following example questions to initiate OE analysis:</w:t>
                      </w:r>
                    </w:p>
                    <w:p>
                      <w:pPr>
                        <w:pStyle w:val="ListParagraph"/>
                        <w:numPr>
                          <w:ilvl w:val="0"/>
                          <w:numId w:val="1"/>
                        </w:numPr>
                        <w:rPr>
                          <w:rStyle w:val="Emphasis"/>
                          <w:color w:val="auto"/>
                        </w:rPr>
                      </w:pPr>
                      <w:r>
                        <w:rPr>
                          <w:rStyle w:val="Emphasis"/>
                          <w:i w:val="false"/>
                          <w:iCs w:val="false"/>
                        </w:rPr>
                        <w:t>What is the composition of the military force(s) operating across the OE?</w:t>
                      </w:r>
                    </w:p>
                    <w:p>
                      <w:pPr>
                        <w:pStyle w:val="ListParagraph"/>
                        <w:numPr>
                          <w:ilvl w:val="0"/>
                          <w:numId w:val="1"/>
                        </w:numPr>
                        <w:rPr>
                          <w:rStyle w:val="Emphasis"/>
                          <w:color w:val="auto"/>
                        </w:rPr>
                      </w:pPr>
                      <w:r>
                        <w:rPr>
                          <w:rStyle w:val="Emphasis"/>
                          <w:i w:val="false"/>
                          <w:iCs w:val="false"/>
                        </w:rPr>
                        <w:t>What is the composition of the: government paramilitary forces, non-state paramilitary forces, unarmed combatants, or nonmilitary armed combatants?</w:t>
                      </w:r>
                    </w:p>
                    <w:p>
                      <w:pPr>
                        <w:pStyle w:val="ListParagraph"/>
                        <w:numPr>
                          <w:ilvl w:val="0"/>
                          <w:numId w:val="1"/>
                        </w:numPr>
                        <w:rPr>
                          <w:rStyle w:val="Emphasis"/>
                          <w:color w:val="auto"/>
                        </w:rPr>
                      </w:pPr>
                      <w:r>
                        <w:rPr>
                          <w:rStyle w:val="Emphasis"/>
                          <w:i w:val="false"/>
                          <w:iCs w:val="false"/>
                        </w:rPr>
                        <w:t>What threat actors are operating in the OE?</w:t>
                      </w:r>
                    </w:p>
                    <w:p>
                      <w:pPr>
                        <w:pStyle w:val="ListParagraph"/>
                        <w:numPr>
                          <w:ilvl w:val="0"/>
                          <w:numId w:val="1"/>
                        </w:numPr>
                        <w:rPr>
                          <w:rStyle w:val="Emphasis"/>
                          <w:color w:val="auto"/>
                        </w:rPr>
                      </w:pPr>
                      <w:r>
                        <w:rPr>
                          <w:rStyle w:val="Emphasis"/>
                          <w:i w:val="false"/>
                          <w:iCs w:val="false"/>
                        </w:rPr>
                        <w:t>How will threat actors use a local populace in their operations?</w:t>
                      </w:r>
                    </w:p>
                    <w:p>
                      <w:pPr>
                        <w:pStyle w:val="ListParagraph"/>
                        <w:numPr>
                          <w:ilvl w:val="0"/>
                          <w:numId w:val="1"/>
                        </w:numPr>
                        <w:rPr>
                          <w:rStyle w:val="Emphasis"/>
                          <w:color w:val="auto"/>
                        </w:rPr>
                      </w:pPr>
                      <w:r>
                        <w:rPr>
                          <w:rStyle w:val="Emphasis"/>
                          <w:i w:val="false"/>
                          <w:iCs w:val="false"/>
                        </w:rPr>
                        <w:t>What military capability does each threat actor and coalition and friendly force possess?</w:t>
                      </w:r>
                    </w:p>
                    <w:p>
                      <w:pPr>
                        <w:pStyle w:val="ListParagraph"/>
                        <w:numPr>
                          <w:ilvl w:val="0"/>
                          <w:numId w:val="1"/>
                        </w:numPr>
                        <w:rPr>
                          <w:rStyle w:val="Emphasis"/>
                          <w:color w:val="auto"/>
                        </w:rPr>
                      </w:pPr>
                      <w:r>
                        <w:rPr>
                          <w:rStyle w:val="Emphasis"/>
                          <w:i w:val="false"/>
                          <w:iCs w:val="false"/>
                        </w:rPr>
                        <w:t>What are the limitations of the military capabilities possessed by each threat/actor and the potential to exploit those limitations?</w:t>
                      </w:r>
                    </w:p>
                    <w:p>
                      <w:pPr>
                        <w:pStyle w:val="ListParagraph"/>
                        <w:numPr>
                          <w:ilvl w:val="0"/>
                          <w:numId w:val="1"/>
                        </w:numPr>
                        <w:rPr>
                          <w:rStyle w:val="Emphasis"/>
                          <w:color w:val="auto"/>
                        </w:rPr>
                      </w:pPr>
                      <w:r>
                        <w:rPr>
                          <w:rStyle w:val="Emphasis"/>
                          <w:i w:val="false"/>
                          <w:iCs w:val="false"/>
                        </w:rPr>
                        <w:t>What other military functions exist: command and control (mission command), maneuvers, information warfare, reconnaissance, intelligence, surveillance, and target acquisition, fire support, protection, or logistics?</w:t>
                      </w:r>
                    </w:p>
                    <w:p>
                      <w:pPr>
                        <w:pStyle w:val="FrameContents"/>
                        <w:rPr>
                          <w:i/>
                          <w:i/>
                          <w:iCs/>
                        </w:rPr>
                      </w:pPr>
                      <w:r>
                        <w:rPr>
                          <w:i/>
                          <w:iCs/>
                        </w:rPr>
                      </w:r>
                    </w:p>
                    <w:p>
                      <w:pPr>
                        <w:pStyle w:val="FrameContents"/>
                        <w:rPr>
                          <w:i/>
                          <w:i/>
                          <w:iCs/>
                        </w:rPr>
                      </w:pPr>
                      <w:r>
                        <w:rPr>
                          <w:i/>
                          <w:iCs/>
                        </w:rPr>
                      </w:r>
                    </w:p>
                    <w:p>
                      <w:pPr>
                        <w:pStyle w:val="FrameContents"/>
                        <w:rPr>
                          <w:i/>
                          <w:i/>
                          <w:iCs/>
                        </w:rPr>
                      </w:pPr>
                      <w:r>
                        <w:rPr>
                          <w:i/>
                          <w:iCs/>
                        </w:rPr>
                      </w:r>
                    </w:p>
                    <w:p>
                      <w:pPr>
                        <w:pStyle w:val="FrameContents"/>
                        <w:spacing w:before="0" w:after="160"/>
                        <w:rPr>
                          <w:i/>
                          <w:i/>
                          <w:iCs/>
                        </w:rPr>
                      </w:pPr>
                      <w:r>
                        <w:rPr/>
                      </w:r>
                    </w:p>
                  </w:txbxContent>
                </v:textbox>
                <w10:wrap type="square"/>
              </v:rect>
            </w:pict>
          </mc:Fallback>
        </mc:AlternateContent>
      </w:r>
    </w:p>
    <w:p>
      <w:pPr>
        <w:pStyle w:val="Normal"/>
        <w:rPr>
          <w:b/>
          <w:b/>
          <w:bCs/>
          <w:sz w:val="32"/>
          <w:szCs w:val="32"/>
        </w:rPr>
      </w:pPr>
      <w:r>
        <w:rPr>
          <w:b/>
          <w:bCs/>
          <w:sz w:val="32"/>
          <w:szCs w:val="32"/>
        </w:rPr>
        <w:t>Military</w:t>
      </w:r>
    </w:p>
    <w:p>
      <w:pPr>
        <w:pStyle w:val="Normal"/>
        <w:rPr>
          <w:szCs w:val="24"/>
        </w:rPr>
      </w:pPr>
      <w:r>
        <w:rPr>
          <w:szCs w:val="24"/>
        </w:rPr>
        <w:t>[ Describe the military variable ].</w:t>
      </w:r>
    </w:p>
    <w:p>
      <w:pPr>
        <w:pStyle w:val="Normal"/>
        <w:rPr>
          <w:szCs w:val="24"/>
        </w:rPr>
      </w:pPr>
      <w:r>
        <w:rPr>
          <w:szCs w:val="24"/>
        </w:rPr>
      </w:r>
    </w:p>
    <w:p>
      <w:pPr>
        <w:pStyle w:val="Normal"/>
        <w:rPr>
          <w:b/>
          <w:b/>
          <w:bCs/>
          <w:sz w:val="32"/>
          <w:szCs w:val="32"/>
        </w:rPr>
      </w:pPr>
      <w:r>
        <w:rPr/>
        <mc:AlternateContent>
          <mc:Choice Requires="wps">
            <w:drawing>
              <wp:inline distT="0" distB="9525" distL="0" distR="0" wp14:anchorId="60AAA455">
                <wp:extent cx="5944235" cy="2219960"/>
                <wp:effectExtent l="0" t="0" r="0" b="9525"/>
                <wp:docPr id="5" name="Shape3"/>
                <a:graphic xmlns:a="http://schemas.openxmlformats.org/drawingml/2006/main">
                  <a:graphicData uri="http://schemas.microsoft.com/office/word/2010/wordprocessingShape">
                    <wps:wsp>
                      <wps:cNvSpPr/>
                      <wps:spPr>
                        <a:xfrm>
                          <a:off x="0" y="0"/>
                          <a:ext cx="5943600" cy="2219400"/>
                        </a:xfrm>
                        <a:prstGeom prst="rect">
                          <a:avLst/>
                        </a:prstGeom>
                        <a:solidFill>
                          <a:schemeClr val="accent3">
                            <a:lumMod val="20000"/>
                            <a:lumOff val="80000"/>
                          </a:schemeClr>
                        </a:solidFill>
                        <a:ln w="9525">
                          <a:noFill/>
                        </a:ln>
                      </wps:spPr>
                      <wps:style>
                        <a:lnRef idx="0"/>
                        <a:fillRef idx="0"/>
                        <a:effectRef idx="0"/>
                        <a:fontRef idx="minor"/>
                      </wps:style>
                      <wps:txbx>
                        <w:txbxContent>
                          <w:p>
                            <w:pPr>
                              <w:pStyle w:val="FrameContents"/>
                              <w:rPr>
                                <w:rStyle w:val="Emphasis"/>
                                <w:i w:val="false"/>
                                <w:i w:val="false"/>
                                <w:iCs w:val="false"/>
                              </w:rPr>
                            </w:pPr>
                            <w:r>
                              <w:rPr>
                                <w:rStyle w:val="Emphasis"/>
                                <w:b/>
                                <w:bCs/>
                              </w:rPr>
                              <w:t>Guide to the Economic Variable:</w:t>
                            </w:r>
                            <w:r>
                              <w:rPr>
                                <w:rStyle w:val="Emphasis"/>
                                <w:i w:val="false"/>
                                <w:iCs w:val="false"/>
                              </w:rPr>
                              <w:t xml:space="preserve"> The economic variable encompasses the individual and group behavior. It affects industrial organizations, international trade, foreign aid, the rule of law, and financial management. An important aspect in this field is the fact that the economic development of governments varies significantly per region or country. Describe the individual and group behaviors related to producing, distributing, and consuming resources. Also address the following example questions to initiate OE analysis:</w:t>
                            </w:r>
                          </w:p>
                          <w:p>
                            <w:pPr>
                              <w:pStyle w:val="ListParagraph"/>
                              <w:numPr>
                                <w:ilvl w:val="0"/>
                                <w:numId w:val="2"/>
                              </w:numPr>
                              <w:rPr>
                                <w:rStyle w:val="Emphasis"/>
                                <w:i w:val="false"/>
                                <w:i w:val="false"/>
                                <w:iCs w:val="false"/>
                              </w:rPr>
                            </w:pPr>
                            <w:r>
                              <w:rPr>
                                <w:rStyle w:val="Emphasis"/>
                                <w:i w:val="false"/>
                                <w:iCs w:val="false"/>
                              </w:rPr>
                              <w:t>What is the economic diversity and employment status in the OE?</w:t>
                            </w:r>
                          </w:p>
                          <w:p>
                            <w:pPr>
                              <w:pStyle w:val="ListParagraph"/>
                              <w:numPr>
                                <w:ilvl w:val="0"/>
                                <w:numId w:val="2"/>
                              </w:numPr>
                              <w:rPr>
                                <w:rStyle w:val="Emphasis"/>
                                <w:i w:val="false"/>
                                <w:i w:val="false"/>
                                <w:iCs w:val="false"/>
                              </w:rPr>
                            </w:pPr>
                            <w:r>
                              <w:rPr>
                                <w:rStyle w:val="Emphasis"/>
                                <w:i w:val="false"/>
                                <w:iCs w:val="false"/>
                              </w:rPr>
                              <w:t>What illegal economic activities occur in the OE?</w:t>
                            </w:r>
                          </w:p>
                          <w:p>
                            <w:pPr>
                              <w:pStyle w:val="ListParagraph"/>
                              <w:numPr>
                                <w:ilvl w:val="0"/>
                                <w:numId w:val="2"/>
                              </w:numPr>
                              <w:rPr>
                                <w:rStyle w:val="Emphasis"/>
                                <w:i w:val="false"/>
                                <w:i w:val="false"/>
                                <w:iCs w:val="false"/>
                              </w:rPr>
                            </w:pPr>
                            <w:r>
                              <w:rPr>
                                <w:rStyle w:val="Emphasis"/>
                                <w:i w:val="false"/>
                                <w:iCs w:val="false"/>
                              </w:rPr>
                              <w:t>What is the basis of the economy? (agriculture, manufacturing, technology, etc.)</w:t>
                            </w:r>
                          </w:p>
                          <w:p>
                            <w:pPr>
                              <w:pStyle w:val="ListParagraph"/>
                              <w:numPr>
                                <w:ilvl w:val="0"/>
                                <w:numId w:val="2"/>
                              </w:numPr>
                              <w:rPr>
                                <w:i/>
                                <w:i/>
                                <w:iCs/>
                              </w:rPr>
                            </w:pPr>
                            <w:r>
                              <w:rPr>
                                <w:rStyle w:val="Emphasis"/>
                                <w:i w:val="false"/>
                                <w:iCs w:val="false"/>
                              </w:rPr>
                              <w:t>What is nature of the banking and finance system?</w:t>
                            </w:r>
                          </w:p>
                          <w:p>
                            <w:pPr>
                              <w:pStyle w:val="FrameContents"/>
                              <w:rPr>
                                <w:i/>
                                <w:i/>
                                <w:iCs/>
                              </w:rPr>
                            </w:pPr>
                            <w:r>
                              <w:rPr>
                                <w:i/>
                                <w:iCs/>
                              </w:rPr>
                            </w:r>
                          </w:p>
                          <w:p>
                            <w:pPr>
                              <w:pStyle w:val="FrameContents"/>
                              <w:spacing w:before="0" w:after="160"/>
                              <w:rPr>
                                <w:i/>
                                <w:i/>
                                <w:iCs/>
                              </w:rPr>
                            </w:pPr>
                            <w:r>
                              <w:rPr/>
                            </w:r>
                          </w:p>
                        </w:txbxContent>
                      </wps:txbx>
                      <wps:bodyPr>
                        <a:noAutofit/>
                      </wps:bodyPr>
                    </wps:wsp>
                  </a:graphicData>
                </a:graphic>
              </wp:inline>
            </w:drawing>
          </mc:Choice>
          <mc:Fallback>
            <w:pict>
              <v:rect id="shape_0" ID="Shape3" fillcolor="#ededed" stroked="f" style="position:absolute;margin-left:0pt;margin-top:-175.55pt;width:467.95pt;height:174.7pt;mso-wrap-style:square;v-text-anchor:top;mso-position-vertical:top" wp14:anchorId="60AAA455">
                <v:fill o:detectmouseclick="t" type="solid" color2="#121212"/>
                <v:stroke color="#3465a4" weight="9360" joinstyle="miter" endcap="flat"/>
                <v:textbox>
                  <w:txbxContent>
                    <w:p>
                      <w:pPr>
                        <w:pStyle w:val="FrameContents"/>
                        <w:rPr>
                          <w:rStyle w:val="Emphasis"/>
                          <w:i w:val="false"/>
                          <w:i w:val="false"/>
                          <w:iCs w:val="false"/>
                        </w:rPr>
                      </w:pPr>
                      <w:r>
                        <w:rPr>
                          <w:rStyle w:val="Emphasis"/>
                          <w:b/>
                          <w:bCs/>
                        </w:rPr>
                        <w:t>Guide to the Economic Variable:</w:t>
                      </w:r>
                      <w:r>
                        <w:rPr>
                          <w:rStyle w:val="Emphasis"/>
                          <w:i w:val="false"/>
                          <w:iCs w:val="false"/>
                        </w:rPr>
                        <w:t xml:space="preserve"> The economic variable encompasses the individual and group behavior. It affects industrial organizations, international trade, foreign aid, the rule of law, and financial management. An important aspect in this field is the fact that the economic development of governments varies significantly per region or country. Describe the individual and group behaviors related to producing, distributing, and consuming resources. Also address the following example questions to initiate OE analysis:</w:t>
                      </w:r>
                    </w:p>
                    <w:p>
                      <w:pPr>
                        <w:pStyle w:val="ListParagraph"/>
                        <w:numPr>
                          <w:ilvl w:val="0"/>
                          <w:numId w:val="2"/>
                        </w:numPr>
                        <w:rPr>
                          <w:rStyle w:val="Emphasis"/>
                          <w:i w:val="false"/>
                          <w:i w:val="false"/>
                          <w:iCs w:val="false"/>
                        </w:rPr>
                      </w:pPr>
                      <w:r>
                        <w:rPr>
                          <w:rStyle w:val="Emphasis"/>
                          <w:i w:val="false"/>
                          <w:iCs w:val="false"/>
                        </w:rPr>
                        <w:t>What is the economic diversity and employment status in the OE?</w:t>
                      </w:r>
                    </w:p>
                    <w:p>
                      <w:pPr>
                        <w:pStyle w:val="ListParagraph"/>
                        <w:numPr>
                          <w:ilvl w:val="0"/>
                          <w:numId w:val="2"/>
                        </w:numPr>
                        <w:rPr>
                          <w:rStyle w:val="Emphasis"/>
                          <w:i w:val="false"/>
                          <w:i w:val="false"/>
                          <w:iCs w:val="false"/>
                        </w:rPr>
                      </w:pPr>
                      <w:r>
                        <w:rPr>
                          <w:rStyle w:val="Emphasis"/>
                          <w:i w:val="false"/>
                          <w:iCs w:val="false"/>
                        </w:rPr>
                        <w:t>What illegal economic activities occur in the OE?</w:t>
                      </w:r>
                    </w:p>
                    <w:p>
                      <w:pPr>
                        <w:pStyle w:val="ListParagraph"/>
                        <w:numPr>
                          <w:ilvl w:val="0"/>
                          <w:numId w:val="2"/>
                        </w:numPr>
                        <w:rPr>
                          <w:rStyle w:val="Emphasis"/>
                          <w:i w:val="false"/>
                          <w:i w:val="false"/>
                          <w:iCs w:val="false"/>
                        </w:rPr>
                      </w:pPr>
                      <w:r>
                        <w:rPr>
                          <w:rStyle w:val="Emphasis"/>
                          <w:i w:val="false"/>
                          <w:iCs w:val="false"/>
                        </w:rPr>
                        <w:t>What is the basis of the economy? (agriculture, manufacturing, technology, etc.)</w:t>
                      </w:r>
                    </w:p>
                    <w:p>
                      <w:pPr>
                        <w:pStyle w:val="ListParagraph"/>
                        <w:numPr>
                          <w:ilvl w:val="0"/>
                          <w:numId w:val="2"/>
                        </w:numPr>
                        <w:rPr>
                          <w:i/>
                          <w:i/>
                          <w:iCs/>
                        </w:rPr>
                      </w:pPr>
                      <w:r>
                        <w:rPr>
                          <w:rStyle w:val="Emphasis"/>
                          <w:i w:val="false"/>
                          <w:iCs w:val="false"/>
                        </w:rPr>
                        <w:t>What is nature of the banking and finance system?</w:t>
                      </w:r>
                    </w:p>
                    <w:p>
                      <w:pPr>
                        <w:pStyle w:val="FrameContents"/>
                        <w:rPr>
                          <w:i/>
                          <w:i/>
                          <w:iCs/>
                        </w:rPr>
                      </w:pPr>
                      <w:r>
                        <w:rPr>
                          <w:i/>
                          <w:iCs/>
                        </w:rPr>
                      </w:r>
                    </w:p>
                    <w:p>
                      <w:pPr>
                        <w:pStyle w:val="FrameContents"/>
                        <w:spacing w:before="0" w:after="160"/>
                        <w:rPr>
                          <w:i/>
                          <w:i/>
                          <w:iCs/>
                        </w:rPr>
                      </w:pPr>
                      <w:r>
                        <w:rPr/>
                      </w:r>
                    </w:p>
                  </w:txbxContent>
                </v:textbox>
                <w10:wrap type="square"/>
              </v:rect>
            </w:pict>
          </mc:Fallback>
        </mc:AlternateContent>
      </w:r>
    </w:p>
    <w:p>
      <w:pPr>
        <w:pStyle w:val="Normal"/>
        <w:rPr>
          <w:b/>
          <w:b/>
          <w:bCs/>
          <w:sz w:val="32"/>
          <w:szCs w:val="32"/>
        </w:rPr>
      </w:pPr>
      <w:r>
        <w:rPr>
          <w:b/>
          <w:bCs/>
          <w:sz w:val="32"/>
          <w:szCs w:val="32"/>
        </w:rPr>
        <w:t>Economic</w:t>
      </w:r>
    </w:p>
    <w:p>
      <w:pPr>
        <w:pStyle w:val="Normal"/>
        <w:rPr>
          <w:szCs w:val="24"/>
        </w:rPr>
      </w:pPr>
      <w:r>
        <w:rPr>
          <w:szCs w:val="24"/>
        </w:rPr>
        <w:t>[ Describe the economic variable ].</w:t>
      </w:r>
    </w:p>
    <w:p>
      <w:pPr>
        <w:pStyle w:val="ListParagraph"/>
        <w:rPr>
          <w:szCs w:val="24"/>
        </w:rPr>
      </w:pPr>
      <w:r>
        <w:rPr>
          <w:szCs w:val="24"/>
        </w:rPr>
      </w:r>
    </w:p>
    <w:p>
      <w:pPr>
        <w:pStyle w:val="Normal"/>
        <w:rPr>
          <w:szCs w:val="24"/>
        </w:rPr>
      </w:pPr>
      <w:r>
        <w:rPr>
          <w:szCs w:val="24"/>
        </w:rPr>
      </w:r>
    </w:p>
    <w:p>
      <w:pPr>
        <w:pStyle w:val="Normal"/>
        <w:rPr>
          <w:b/>
          <w:b/>
          <w:bCs/>
          <w:sz w:val="32"/>
          <w:szCs w:val="32"/>
        </w:rPr>
      </w:pPr>
      <w:r>
        <w:rPr/>
        <mc:AlternateContent>
          <mc:Choice Requires="wps">
            <w:drawing>
              <wp:inline distT="0" distB="9525" distL="0" distR="0" wp14:anchorId="793985AA">
                <wp:extent cx="5944235" cy="3115310"/>
                <wp:effectExtent l="0" t="0" r="0" b="9525"/>
                <wp:docPr id="7" name="Shape4"/>
                <a:graphic xmlns:a="http://schemas.openxmlformats.org/drawingml/2006/main">
                  <a:graphicData uri="http://schemas.microsoft.com/office/word/2010/wordprocessingShape">
                    <wps:wsp>
                      <wps:cNvSpPr/>
                      <wps:spPr>
                        <a:xfrm>
                          <a:off x="0" y="0"/>
                          <a:ext cx="5943600" cy="3114720"/>
                        </a:xfrm>
                        <a:prstGeom prst="rect">
                          <a:avLst/>
                        </a:prstGeom>
                        <a:solidFill>
                          <a:schemeClr val="accent3">
                            <a:lumMod val="20000"/>
                            <a:lumOff val="80000"/>
                          </a:schemeClr>
                        </a:solidFill>
                        <a:ln w="9525">
                          <a:noFill/>
                        </a:ln>
                      </wps:spPr>
                      <wps:style>
                        <a:lnRef idx="0"/>
                        <a:fillRef idx="0"/>
                        <a:effectRef idx="0"/>
                        <a:fontRef idx="minor"/>
                      </wps:style>
                      <wps:txbx>
                        <w:txbxContent>
                          <w:p>
                            <w:pPr>
                              <w:pStyle w:val="FrameContents"/>
                              <w:rPr>
                                <w:rStyle w:val="Emphasis"/>
                                <w:i w:val="false"/>
                                <w:i w:val="false"/>
                                <w:iCs w:val="false"/>
                              </w:rPr>
                            </w:pPr>
                            <w:r>
                              <w:rPr>
                                <w:rStyle w:val="Emphasis"/>
                                <w:b/>
                                <w:bCs/>
                              </w:rPr>
                              <w:t>Guide to the Social Variable:</w:t>
                            </w:r>
                            <w:r>
                              <w:rPr>
                                <w:rStyle w:val="Emphasis"/>
                                <w:i w:val="false"/>
                                <w:iCs w:val="false"/>
                              </w:rPr>
                              <w:t xml:space="preserve"> The social variable describes the religious, cultural, and ethnic composition within an OE. It investigates social groups and systems, societies, and cultures. A social system at the very least contains people, groups, and institutions that convey shared values, norms, and convictions. Describe the cultural, religious, and ethnic makeup within the OE. Include the beliefs, values, customs, and behaviors of society members. Also address the following example questions to initiate OE analysis:</w:t>
                            </w:r>
                          </w:p>
                          <w:p>
                            <w:pPr>
                              <w:pStyle w:val="ListParagraph"/>
                              <w:numPr>
                                <w:ilvl w:val="0"/>
                                <w:numId w:val="2"/>
                              </w:numPr>
                              <w:rPr>
                                <w:rStyle w:val="Emphasis"/>
                                <w:i w:val="false"/>
                                <w:i w:val="false"/>
                                <w:iCs w:val="false"/>
                              </w:rPr>
                            </w:pPr>
                            <w:r>
                              <w:rPr>
                                <w:rStyle w:val="Emphasis"/>
                                <w:i w:val="false"/>
                                <w:iCs w:val="false"/>
                              </w:rPr>
                              <w:t>What is the cultural makeup, basic cultural  of the OE?</w:t>
                            </w:r>
                          </w:p>
                          <w:p>
                            <w:pPr>
                              <w:pStyle w:val="ListParagraph"/>
                              <w:numPr>
                                <w:ilvl w:val="0"/>
                                <w:numId w:val="2"/>
                              </w:numPr>
                              <w:rPr>
                                <w:rStyle w:val="Emphasis"/>
                                <w:i w:val="false"/>
                                <w:i w:val="false"/>
                                <w:iCs w:val="false"/>
                              </w:rPr>
                            </w:pPr>
                            <w:r>
                              <w:rPr>
                                <w:rStyle w:val="Emphasis"/>
                                <w:i w:val="false"/>
                                <w:iCs w:val="false"/>
                              </w:rPr>
                              <w:t>How is the population distributed and what is its movement?</w:t>
                            </w:r>
                          </w:p>
                          <w:p>
                            <w:pPr>
                              <w:pStyle w:val="ListParagraph"/>
                              <w:numPr>
                                <w:ilvl w:val="0"/>
                                <w:numId w:val="2"/>
                              </w:numPr>
                              <w:rPr>
                                <w:rStyle w:val="Emphasis"/>
                                <w:i w:val="false"/>
                                <w:i w:val="false"/>
                                <w:iCs w:val="false"/>
                              </w:rPr>
                            </w:pPr>
                            <w:r>
                              <w:rPr>
                                <w:rStyle w:val="Emphasis"/>
                                <w:i w:val="false"/>
                                <w:iCs w:val="false"/>
                              </w:rPr>
                              <w:t>What is the demographic mix?</w:t>
                            </w:r>
                          </w:p>
                          <w:p>
                            <w:pPr>
                              <w:pStyle w:val="ListParagraph"/>
                              <w:numPr>
                                <w:ilvl w:val="0"/>
                                <w:numId w:val="2"/>
                              </w:numPr>
                              <w:rPr>
                                <w:rStyle w:val="Emphasis"/>
                                <w:i w:val="false"/>
                                <w:i w:val="false"/>
                                <w:iCs w:val="false"/>
                              </w:rPr>
                            </w:pPr>
                            <w:r>
                              <w:rPr>
                                <w:rStyle w:val="Emphasis"/>
                                <w:i w:val="false"/>
                                <w:iCs w:val="false"/>
                              </w:rPr>
                              <w:t>How many internally displaced persons (IDPs) and refugees are in the OE?</w:t>
                            </w:r>
                          </w:p>
                          <w:p>
                            <w:pPr>
                              <w:pStyle w:val="ListParagraph"/>
                              <w:numPr>
                                <w:ilvl w:val="0"/>
                                <w:numId w:val="2"/>
                              </w:numPr>
                              <w:rPr>
                                <w:rStyle w:val="Emphasis"/>
                                <w:i w:val="false"/>
                                <w:i w:val="false"/>
                                <w:iCs w:val="false"/>
                              </w:rPr>
                            </w:pPr>
                            <w:r>
                              <w:rPr>
                                <w:rStyle w:val="Emphasis"/>
                                <w:i w:val="false"/>
                                <w:iCs w:val="false"/>
                              </w:rPr>
                              <w:t>What is the religious and ethnic diversity in the OE?</w:t>
                            </w:r>
                          </w:p>
                          <w:p>
                            <w:pPr>
                              <w:pStyle w:val="ListParagraph"/>
                              <w:numPr>
                                <w:ilvl w:val="0"/>
                                <w:numId w:val="2"/>
                              </w:numPr>
                              <w:rPr>
                                <w:rStyle w:val="Emphasis"/>
                                <w:i w:val="false"/>
                                <w:i w:val="false"/>
                                <w:iCs w:val="false"/>
                              </w:rPr>
                            </w:pPr>
                            <w:r>
                              <w:rPr>
                                <w:rStyle w:val="Emphasis"/>
                                <w:i w:val="false"/>
                                <w:iCs w:val="false"/>
                              </w:rPr>
                              <w:t>What are the social networks, statuses, functions, and social volatility of the OE?</w:t>
                            </w:r>
                          </w:p>
                          <w:p>
                            <w:pPr>
                              <w:pStyle w:val="ListParagraph"/>
                              <w:numPr>
                                <w:ilvl w:val="0"/>
                                <w:numId w:val="2"/>
                              </w:numPr>
                              <w:rPr>
                                <w:rStyle w:val="Emphasis"/>
                                <w:i w:val="false"/>
                                <w:i w:val="false"/>
                                <w:iCs w:val="false"/>
                              </w:rPr>
                            </w:pPr>
                            <w:r>
                              <w:rPr>
                                <w:rStyle w:val="Emphasis"/>
                                <w:i w:val="false"/>
                                <w:iCs w:val="false"/>
                              </w:rPr>
                              <w:t>What are the education levels and common languages of the OE?</w:t>
                            </w:r>
                          </w:p>
                          <w:p>
                            <w:pPr>
                              <w:pStyle w:val="ListParagraph"/>
                              <w:numPr>
                                <w:ilvl w:val="0"/>
                                <w:numId w:val="2"/>
                              </w:numPr>
                              <w:spacing w:before="0" w:after="160"/>
                              <w:contextualSpacing/>
                              <w:rPr>
                                <w:color w:val="404040" w:themeColor="text1" w:themeTint="bf"/>
                              </w:rPr>
                            </w:pPr>
                            <w:r>
                              <w:rPr>
                                <w:rStyle w:val="Emphasis"/>
                                <w:i w:val="false"/>
                                <w:iCs w:val="false"/>
                              </w:rPr>
                              <w:t>What kind of criminal activity, human rights, or centers of social power exist within the OE?</w:t>
                            </w:r>
                          </w:p>
                        </w:txbxContent>
                      </wps:txbx>
                      <wps:bodyPr>
                        <a:noAutofit/>
                      </wps:bodyPr>
                    </wps:wsp>
                  </a:graphicData>
                </a:graphic>
              </wp:inline>
            </w:drawing>
          </mc:Choice>
          <mc:Fallback>
            <w:pict>
              <v:rect id="shape_0" ID="Shape4" fillcolor="#ededed" stroked="f" style="position:absolute;margin-left:0pt;margin-top:-246.05pt;width:467.95pt;height:245.2pt;mso-wrap-style:square;v-text-anchor:top;mso-position-vertical:top" wp14:anchorId="793985AA">
                <v:fill o:detectmouseclick="t" type="solid" color2="#121212"/>
                <v:stroke color="#3465a4" weight="9360" joinstyle="miter" endcap="flat"/>
                <v:textbox>
                  <w:txbxContent>
                    <w:p>
                      <w:pPr>
                        <w:pStyle w:val="FrameContents"/>
                        <w:rPr>
                          <w:rStyle w:val="Emphasis"/>
                          <w:i w:val="false"/>
                          <w:i w:val="false"/>
                          <w:iCs w:val="false"/>
                        </w:rPr>
                      </w:pPr>
                      <w:r>
                        <w:rPr>
                          <w:rStyle w:val="Emphasis"/>
                          <w:b/>
                          <w:bCs/>
                        </w:rPr>
                        <w:t>Guide to the Social Variable:</w:t>
                      </w:r>
                      <w:r>
                        <w:rPr>
                          <w:rStyle w:val="Emphasis"/>
                          <w:i w:val="false"/>
                          <w:iCs w:val="false"/>
                        </w:rPr>
                        <w:t xml:space="preserve"> The social variable describes the religious, cultural, and ethnic composition within an OE. It investigates social groups and systems, societies, and cultures. A social system at the very least contains people, groups, and institutions that convey shared values, norms, and convictions. Describe the cultural, religious, and ethnic makeup within the OE. Include the beliefs, values, customs, and behaviors of society members. Also address the following example questions to initiate OE analysis:</w:t>
                      </w:r>
                    </w:p>
                    <w:p>
                      <w:pPr>
                        <w:pStyle w:val="ListParagraph"/>
                        <w:numPr>
                          <w:ilvl w:val="0"/>
                          <w:numId w:val="2"/>
                        </w:numPr>
                        <w:rPr>
                          <w:rStyle w:val="Emphasis"/>
                          <w:i w:val="false"/>
                          <w:i w:val="false"/>
                          <w:iCs w:val="false"/>
                        </w:rPr>
                      </w:pPr>
                      <w:r>
                        <w:rPr>
                          <w:rStyle w:val="Emphasis"/>
                          <w:i w:val="false"/>
                          <w:iCs w:val="false"/>
                        </w:rPr>
                        <w:t>What is the cultural makeup, basic cultural  of the OE?</w:t>
                      </w:r>
                    </w:p>
                    <w:p>
                      <w:pPr>
                        <w:pStyle w:val="ListParagraph"/>
                        <w:numPr>
                          <w:ilvl w:val="0"/>
                          <w:numId w:val="2"/>
                        </w:numPr>
                        <w:rPr>
                          <w:rStyle w:val="Emphasis"/>
                          <w:i w:val="false"/>
                          <w:i w:val="false"/>
                          <w:iCs w:val="false"/>
                        </w:rPr>
                      </w:pPr>
                      <w:r>
                        <w:rPr>
                          <w:rStyle w:val="Emphasis"/>
                          <w:i w:val="false"/>
                          <w:iCs w:val="false"/>
                        </w:rPr>
                        <w:t>How is the population distributed and what is its movement?</w:t>
                      </w:r>
                    </w:p>
                    <w:p>
                      <w:pPr>
                        <w:pStyle w:val="ListParagraph"/>
                        <w:numPr>
                          <w:ilvl w:val="0"/>
                          <w:numId w:val="2"/>
                        </w:numPr>
                        <w:rPr>
                          <w:rStyle w:val="Emphasis"/>
                          <w:i w:val="false"/>
                          <w:i w:val="false"/>
                          <w:iCs w:val="false"/>
                        </w:rPr>
                      </w:pPr>
                      <w:r>
                        <w:rPr>
                          <w:rStyle w:val="Emphasis"/>
                          <w:i w:val="false"/>
                          <w:iCs w:val="false"/>
                        </w:rPr>
                        <w:t>What is the demographic mix?</w:t>
                      </w:r>
                    </w:p>
                    <w:p>
                      <w:pPr>
                        <w:pStyle w:val="ListParagraph"/>
                        <w:numPr>
                          <w:ilvl w:val="0"/>
                          <w:numId w:val="2"/>
                        </w:numPr>
                        <w:rPr>
                          <w:rStyle w:val="Emphasis"/>
                          <w:i w:val="false"/>
                          <w:i w:val="false"/>
                          <w:iCs w:val="false"/>
                        </w:rPr>
                      </w:pPr>
                      <w:r>
                        <w:rPr>
                          <w:rStyle w:val="Emphasis"/>
                          <w:i w:val="false"/>
                          <w:iCs w:val="false"/>
                        </w:rPr>
                        <w:t>How many internally displaced persons (IDPs) and refugees are in the OE?</w:t>
                      </w:r>
                    </w:p>
                    <w:p>
                      <w:pPr>
                        <w:pStyle w:val="ListParagraph"/>
                        <w:numPr>
                          <w:ilvl w:val="0"/>
                          <w:numId w:val="2"/>
                        </w:numPr>
                        <w:rPr>
                          <w:rStyle w:val="Emphasis"/>
                          <w:i w:val="false"/>
                          <w:i w:val="false"/>
                          <w:iCs w:val="false"/>
                        </w:rPr>
                      </w:pPr>
                      <w:r>
                        <w:rPr>
                          <w:rStyle w:val="Emphasis"/>
                          <w:i w:val="false"/>
                          <w:iCs w:val="false"/>
                        </w:rPr>
                        <w:t>What is the religious and ethnic diversity in the OE?</w:t>
                      </w:r>
                    </w:p>
                    <w:p>
                      <w:pPr>
                        <w:pStyle w:val="ListParagraph"/>
                        <w:numPr>
                          <w:ilvl w:val="0"/>
                          <w:numId w:val="2"/>
                        </w:numPr>
                        <w:rPr>
                          <w:rStyle w:val="Emphasis"/>
                          <w:i w:val="false"/>
                          <w:i w:val="false"/>
                          <w:iCs w:val="false"/>
                        </w:rPr>
                      </w:pPr>
                      <w:r>
                        <w:rPr>
                          <w:rStyle w:val="Emphasis"/>
                          <w:i w:val="false"/>
                          <w:iCs w:val="false"/>
                        </w:rPr>
                        <w:t>What are the social networks, statuses, functions, and social volatility of the OE?</w:t>
                      </w:r>
                    </w:p>
                    <w:p>
                      <w:pPr>
                        <w:pStyle w:val="ListParagraph"/>
                        <w:numPr>
                          <w:ilvl w:val="0"/>
                          <w:numId w:val="2"/>
                        </w:numPr>
                        <w:rPr>
                          <w:rStyle w:val="Emphasis"/>
                          <w:i w:val="false"/>
                          <w:i w:val="false"/>
                          <w:iCs w:val="false"/>
                        </w:rPr>
                      </w:pPr>
                      <w:r>
                        <w:rPr>
                          <w:rStyle w:val="Emphasis"/>
                          <w:i w:val="false"/>
                          <w:iCs w:val="false"/>
                        </w:rPr>
                        <w:t>What are the education levels and common languages of the OE?</w:t>
                      </w:r>
                    </w:p>
                    <w:p>
                      <w:pPr>
                        <w:pStyle w:val="ListParagraph"/>
                        <w:numPr>
                          <w:ilvl w:val="0"/>
                          <w:numId w:val="2"/>
                        </w:numPr>
                        <w:spacing w:before="0" w:after="160"/>
                        <w:contextualSpacing/>
                        <w:rPr>
                          <w:color w:val="404040" w:themeColor="text1" w:themeTint="bf"/>
                        </w:rPr>
                      </w:pPr>
                      <w:r>
                        <w:rPr>
                          <w:rStyle w:val="Emphasis"/>
                          <w:i w:val="false"/>
                          <w:iCs w:val="false"/>
                        </w:rPr>
                        <w:t>What kind of criminal activity, human rights, or centers of social power exist within the OE?</w:t>
                      </w:r>
                    </w:p>
                  </w:txbxContent>
                </v:textbox>
                <w10:wrap type="square"/>
              </v:rect>
            </w:pict>
          </mc:Fallback>
        </mc:AlternateContent>
      </w:r>
    </w:p>
    <w:p>
      <w:pPr>
        <w:pStyle w:val="Normal"/>
        <w:rPr>
          <w:b/>
          <w:b/>
          <w:bCs/>
          <w:sz w:val="32"/>
          <w:szCs w:val="32"/>
        </w:rPr>
      </w:pPr>
      <w:r>
        <w:rPr>
          <w:b/>
          <w:bCs/>
          <w:sz w:val="32"/>
          <w:szCs w:val="32"/>
        </w:rPr>
        <w:t>Social</w:t>
      </w:r>
    </w:p>
    <w:p>
      <w:pPr>
        <w:pStyle w:val="Normal"/>
        <w:rPr>
          <w:szCs w:val="24"/>
        </w:rPr>
      </w:pPr>
      <w:r>
        <w:rPr>
          <w:szCs w:val="24"/>
        </w:rPr>
        <w:t>[ Describe the social variable ].</w:t>
      </w:r>
    </w:p>
    <w:p>
      <w:pPr>
        <w:pStyle w:val="Normal"/>
        <w:rPr>
          <w:szCs w:val="24"/>
        </w:rPr>
      </w:pPr>
      <w:r>
        <w:rPr>
          <w:szCs w:val="24"/>
        </w:rPr>
      </w:r>
    </w:p>
    <w:p>
      <w:pPr>
        <w:pStyle w:val="Normal"/>
        <w:rPr>
          <w:b/>
          <w:b/>
          <w:bCs/>
          <w:sz w:val="32"/>
          <w:szCs w:val="32"/>
        </w:rPr>
      </w:pPr>
      <w:r>
        <w:rPr/>
        <mc:AlternateContent>
          <mc:Choice Requires="wps">
            <w:drawing>
              <wp:inline distT="0" distB="9525" distL="0" distR="0" wp14:anchorId="6CF26591">
                <wp:extent cx="5944235" cy="2543810"/>
                <wp:effectExtent l="0" t="0" r="0" b="9525"/>
                <wp:docPr id="9" name="Shape5"/>
                <a:graphic xmlns:a="http://schemas.openxmlformats.org/drawingml/2006/main">
                  <a:graphicData uri="http://schemas.microsoft.com/office/word/2010/wordprocessingShape">
                    <wps:wsp>
                      <wps:cNvSpPr/>
                      <wps:spPr>
                        <a:xfrm>
                          <a:off x="0" y="0"/>
                          <a:ext cx="5943600" cy="2543040"/>
                        </a:xfrm>
                        <a:prstGeom prst="rect">
                          <a:avLst/>
                        </a:prstGeom>
                        <a:solidFill>
                          <a:schemeClr val="accent3">
                            <a:lumMod val="20000"/>
                            <a:lumOff val="80000"/>
                          </a:schemeClr>
                        </a:solidFill>
                        <a:ln w="9525">
                          <a:noFill/>
                        </a:ln>
                      </wps:spPr>
                      <wps:style>
                        <a:lnRef idx="0"/>
                        <a:fillRef idx="0"/>
                        <a:effectRef idx="0"/>
                        <a:fontRef idx="minor"/>
                      </wps:style>
                      <wps:txbx>
                        <w:txbxContent>
                          <w:p>
                            <w:pPr>
                              <w:pStyle w:val="FrameContents"/>
                              <w:rPr>
                                <w:rStyle w:val="Emphasis"/>
                                <w:i w:val="false"/>
                                <w:i w:val="false"/>
                                <w:iCs w:val="false"/>
                              </w:rPr>
                            </w:pPr>
                            <w:r>
                              <w:rPr>
                                <w:rStyle w:val="Emphasis"/>
                                <w:b/>
                                <w:bCs/>
                              </w:rPr>
                              <w:t>Guide to the Information Variable:</w:t>
                            </w:r>
                            <w:r>
                              <w:rPr>
                                <w:rStyle w:val="Emphasis"/>
                                <w:i w:val="false"/>
                                <w:iCs w:val="false"/>
                              </w:rPr>
                              <w:t xml:space="preserve"> The information variable is regarding the nature, extent, effects, and characteristics of individuals, organizations, and other systems that gather, distribute, process, or adhere to information. Describe the nature, scope, characteristics, and effects of individuals, organizations, and systems that collect, process, disseminate, or act on information. Also address the following example questions to initiate OE analysis:</w:t>
                            </w:r>
                          </w:p>
                          <w:p>
                            <w:pPr>
                              <w:pStyle w:val="ListParagraph"/>
                              <w:numPr>
                                <w:ilvl w:val="0"/>
                                <w:numId w:val="2"/>
                              </w:numPr>
                              <w:rPr>
                                <w:rStyle w:val="Emphasis"/>
                                <w:i w:val="false"/>
                                <w:i w:val="false"/>
                                <w:iCs w:val="false"/>
                              </w:rPr>
                            </w:pPr>
                            <w:r>
                              <w:rPr>
                                <w:rStyle w:val="Emphasis"/>
                                <w:i w:val="false"/>
                                <w:iCs w:val="false"/>
                              </w:rPr>
                              <w:t>What are the nature and contact demographics of the public communications media?</w:t>
                            </w:r>
                          </w:p>
                          <w:p>
                            <w:pPr>
                              <w:pStyle w:val="ListParagraph"/>
                              <w:numPr>
                                <w:ilvl w:val="0"/>
                                <w:numId w:val="2"/>
                              </w:numPr>
                              <w:rPr>
                                <w:rStyle w:val="Emphasis"/>
                                <w:i w:val="false"/>
                                <w:i w:val="false"/>
                                <w:iCs w:val="false"/>
                              </w:rPr>
                            </w:pPr>
                            <w:r>
                              <w:rPr>
                                <w:rStyle w:val="Emphasis"/>
                                <w:i w:val="false"/>
                                <w:iCs w:val="false"/>
                              </w:rPr>
                              <w:t>How controlled or open is the information environment?</w:t>
                            </w:r>
                          </w:p>
                          <w:p>
                            <w:pPr>
                              <w:pStyle w:val="ListParagraph"/>
                              <w:numPr>
                                <w:ilvl w:val="0"/>
                                <w:numId w:val="2"/>
                              </w:numPr>
                              <w:rPr>
                                <w:rStyle w:val="Emphasis"/>
                                <w:i w:val="false"/>
                                <w:i w:val="false"/>
                                <w:iCs w:val="false"/>
                              </w:rPr>
                            </w:pPr>
                            <w:r>
                              <w:rPr>
                                <w:rStyle w:val="Emphasis"/>
                                <w:i w:val="false"/>
                                <w:iCs w:val="false"/>
                              </w:rPr>
                              <w:t>What threat information warfare (INFOWAR) capabilities are used in the specified OE? Such as electronic warfare, computer warfare, information attack, deception, physical destruction, and protection and security measures.</w:t>
                            </w:r>
                          </w:p>
                          <w:p>
                            <w:pPr>
                              <w:pStyle w:val="ListParagraph"/>
                              <w:numPr>
                                <w:ilvl w:val="0"/>
                                <w:numId w:val="2"/>
                              </w:numPr>
                              <w:rPr>
                                <w:rStyle w:val="Emphasis"/>
                                <w:i w:val="false"/>
                                <w:i w:val="false"/>
                                <w:iCs w:val="false"/>
                              </w:rPr>
                            </w:pPr>
                            <w:r>
                              <w:rPr>
                                <w:rStyle w:val="Emphasis"/>
                                <w:i w:val="false"/>
                                <w:iCs w:val="false"/>
                              </w:rPr>
                              <w:t>What is the scope of intelligence?</w:t>
                            </w:r>
                          </w:p>
                          <w:p>
                            <w:pPr>
                              <w:pStyle w:val="ListParagraph"/>
                              <w:numPr>
                                <w:ilvl w:val="0"/>
                                <w:numId w:val="2"/>
                              </w:numPr>
                              <w:spacing w:before="0" w:after="160"/>
                              <w:contextualSpacing/>
                              <w:rPr>
                                <w:rStyle w:val="Emphasis"/>
                                <w:i w:val="false"/>
                                <w:i w:val="false"/>
                                <w:iCs w:val="false"/>
                              </w:rPr>
                            </w:pPr>
                            <w:r>
                              <w:rPr>
                                <w:rStyle w:val="Emphasis"/>
                                <w:i w:val="false"/>
                                <w:iCs w:val="false"/>
                              </w:rPr>
                              <w:t>What is the nature of information management within the OE?</w:t>
                            </w:r>
                          </w:p>
                        </w:txbxContent>
                      </wps:txbx>
                      <wps:bodyPr>
                        <a:noAutofit/>
                      </wps:bodyPr>
                    </wps:wsp>
                  </a:graphicData>
                </a:graphic>
              </wp:inline>
            </w:drawing>
          </mc:Choice>
          <mc:Fallback>
            <w:pict>
              <v:rect id="shape_0" ID="Shape5" fillcolor="#ededed" stroked="f" style="position:absolute;margin-left:0pt;margin-top:-201.05pt;width:467.95pt;height:200.2pt;mso-wrap-style:square;v-text-anchor:top;mso-position-vertical:top" wp14:anchorId="6CF26591">
                <v:fill o:detectmouseclick="t" type="solid" color2="#121212"/>
                <v:stroke color="#3465a4" weight="9360" joinstyle="miter" endcap="flat"/>
                <v:textbox>
                  <w:txbxContent>
                    <w:p>
                      <w:pPr>
                        <w:pStyle w:val="FrameContents"/>
                        <w:rPr>
                          <w:rStyle w:val="Emphasis"/>
                          <w:i w:val="false"/>
                          <w:i w:val="false"/>
                          <w:iCs w:val="false"/>
                        </w:rPr>
                      </w:pPr>
                      <w:r>
                        <w:rPr>
                          <w:rStyle w:val="Emphasis"/>
                          <w:b/>
                          <w:bCs/>
                        </w:rPr>
                        <w:t>Guide to the Information Variable:</w:t>
                      </w:r>
                      <w:r>
                        <w:rPr>
                          <w:rStyle w:val="Emphasis"/>
                          <w:i w:val="false"/>
                          <w:iCs w:val="false"/>
                        </w:rPr>
                        <w:t xml:space="preserve"> The information variable is regarding the nature, extent, effects, and characteristics of individuals, organizations, and other systems that gather, distribute, process, or adhere to information. Describe the nature, scope, characteristics, and effects of individuals, organizations, and systems that collect, process, disseminate, or act on information. Also address the following example questions to initiate OE analysis:</w:t>
                      </w:r>
                    </w:p>
                    <w:p>
                      <w:pPr>
                        <w:pStyle w:val="ListParagraph"/>
                        <w:numPr>
                          <w:ilvl w:val="0"/>
                          <w:numId w:val="2"/>
                        </w:numPr>
                        <w:rPr>
                          <w:rStyle w:val="Emphasis"/>
                          <w:i w:val="false"/>
                          <w:i w:val="false"/>
                          <w:iCs w:val="false"/>
                        </w:rPr>
                      </w:pPr>
                      <w:r>
                        <w:rPr>
                          <w:rStyle w:val="Emphasis"/>
                          <w:i w:val="false"/>
                          <w:iCs w:val="false"/>
                        </w:rPr>
                        <w:t>What are the nature and contact demographics of the public communications media?</w:t>
                      </w:r>
                    </w:p>
                    <w:p>
                      <w:pPr>
                        <w:pStyle w:val="ListParagraph"/>
                        <w:numPr>
                          <w:ilvl w:val="0"/>
                          <w:numId w:val="2"/>
                        </w:numPr>
                        <w:rPr>
                          <w:rStyle w:val="Emphasis"/>
                          <w:i w:val="false"/>
                          <w:i w:val="false"/>
                          <w:iCs w:val="false"/>
                        </w:rPr>
                      </w:pPr>
                      <w:r>
                        <w:rPr>
                          <w:rStyle w:val="Emphasis"/>
                          <w:i w:val="false"/>
                          <w:iCs w:val="false"/>
                        </w:rPr>
                        <w:t>How controlled or open is the information environment?</w:t>
                      </w:r>
                    </w:p>
                    <w:p>
                      <w:pPr>
                        <w:pStyle w:val="ListParagraph"/>
                        <w:numPr>
                          <w:ilvl w:val="0"/>
                          <w:numId w:val="2"/>
                        </w:numPr>
                        <w:rPr>
                          <w:rStyle w:val="Emphasis"/>
                          <w:i w:val="false"/>
                          <w:i w:val="false"/>
                          <w:iCs w:val="false"/>
                        </w:rPr>
                      </w:pPr>
                      <w:r>
                        <w:rPr>
                          <w:rStyle w:val="Emphasis"/>
                          <w:i w:val="false"/>
                          <w:iCs w:val="false"/>
                        </w:rPr>
                        <w:t>What threat information warfare (INFOWAR) capabilities are used in the specified OE? Such as electronic warfare, computer warfare, information attack, deception, physical destruction, and protection and security measures.</w:t>
                      </w:r>
                    </w:p>
                    <w:p>
                      <w:pPr>
                        <w:pStyle w:val="ListParagraph"/>
                        <w:numPr>
                          <w:ilvl w:val="0"/>
                          <w:numId w:val="2"/>
                        </w:numPr>
                        <w:rPr>
                          <w:rStyle w:val="Emphasis"/>
                          <w:i w:val="false"/>
                          <w:i w:val="false"/>
                          <w:iCs w:val="false"/>
                        </w:rPr>
                      </w:pPr>
                      <w:r>
                        <w:rPr>
                          <w:rStyle w:val="Emphasis"/>
                          <w:i w:val="false"/>
                          <w:iCs w:val="false"/>
                        </w:rPr>
                        <w:t>What is the scope of intelligence?</w:t>
                      </w:r>
                    </w:p>
                    <w:p>
                      <w:pPr>
                        <w:pStyle w:val="ListParagraph"/>
                        <w:numPr>
                          <w:ilvl w:val="0"/>
                          <w:numId w:val="2"/>
                        </w:numPr>
                        <w:spacing w:before="0" w:after="160"/>
                        <w:contextualSpacing/>
                        <w:rPr>
                          <w:rStyle w:val="Emphasis"/>
                          <w:i w:val="false"/>
                          <w:i w:val="false"/>
                          <w:iCs w:val="false"/>
                        </w:rPr>
                      </w:pPr>
                      <w:r>
                        <w:rPr>
                          <w:rStyle w:val="Emphasis"/>
                          <w:i w:val="false"/>
                          <w:iCs w:val="false"/>
                        </w:rPr>
                        <w:t>What is the nature of information management within the OE?</w:t>
                      </w:r>
                    </w:p>
                  </w:txbxContent>
                </v:textbox>
                <w10:wrap type="square"/>
              </v:rect>
            </w:pict>
          </mc:Fallback>
        </mc:AlternateContent>
      </w:r>
    </w:p>
    <w:p>
      <w:pPr>
        <w:pStyle w:val="Normal"/>
        <w:rPr>
          <w:b/>
          <w:b/>
          <w:bCs/>
          <w:sz w:val="32"/>
          <w:szCs w:val="32"/>
        </w:rPr>
      </w:pPr>
      <w:r>
        <w:rPr>
          <w:b/>
          <w:bCs/>
          <w:sz w:val="32"/>
          <w:szCs w:val="32"/>
        </w:rPr>
        <w:t>Information</w:t>
      </w:r>
    </w:p>
    <w:p>
      <w:pPr>
        <w:pStyle w:val="Normal"/>
        <w:rPr>
          <w:szCs w:val="24"/>
        </w:rPr>
      </w:pPr>
      <w:r>
        <w:rPr>
          <w:szCs w:val="24"/>
        </w:rPr>
        <w:t>[ Describe the information variable ].</w:t>
      </w:r>
    </w:p>
    <w:p>
      <w:pPr>
        <w:pStyle w:val="Normal"/>
        <w:rPr>
          <w:szCs w:val="24"/>
        </w:rPr>
      </w:pPr>
      <w:r>
        <w:rPr>
          <w:szCs w:val="24"/>
        </w:rPr>
      </w:r>
    </w:p>
    <w:p>
      <w:pPr>
        <w:pStyle w:val="Normal"/>
        <w:rPr>
          <w:b/>
          <w:b/>
          <w:bCs/>
          <w:sz w:val="32"/>
          <w:szCs w:val="32"/>
        </w:rPr>
      </w:pPr>
      <w:r>
        <w:rPr/>
        <mc:AlternateContent>
          <mc:Choice Requires="wps">
            <w:drawing>
              <wp:inline distT="0" distB="9525" distL="0" distR="0" wp14:anchorId="750EB5D0">
                <wp:extent cx="5944235" cy="2010410"/>
                <wp:effectExtent l="0" t="0" r="0" b="9525"/>
                <wp:docPr id="11" name="Shape6"/>
                <a:graphic xmlns:a="http://schemas.openxmlformats.org/drawingml/2006/main">
                  <a:graphicData uri="http://schemas.microsoft.com/office/word/2010/wordprocessingShape">
                    <wps:wsp>
                      <wps:cNvSpPr/>
                      <wps:spPr>
                        <a:xfrm>
                          <a:off x="0" y="0"/>
                          <a:ext cx="5943600" cy="2009880"/>
                        </a:xfrm>
                        <a:prstGeom prst="rect">
                          <a:avLst/>
                        </a:prstGeom>
                        <a:solidFill>
                          <a:schemeClr val="accent3">
                            <a:lumMod val="20000"/>
                            <a:lumOff val="80000"/>
                          </a:schemeClr>
                        </a:solidFill>
                        <a:ln w="9525">
                          <a:noFill/>
                        </a:ln>
                      </wps:spPr>
                      <wps:style>
                        <a:lnRef idx="0"/>
                        <a:fillRef idx="0"/>
                        <a:effectRef idx="0"/>
                        <a:fontRef idx="minor"/>
                      </wps:style>
                      <wps:txbx>
                        <w:txbxContent>
                          <w:p>
                            <w:pPr>
                              <w:pStyle w:val="FrameContents"/>
                              <w:rPr>
                                <w:rStyle w:val="Emphasis"/>
                                <w:i w:val="false"/>
                                <w:i w:val="false"/>
                                <w:iCs w:val="false"/>
                              </w:rPr>
                            </w:pPr>
                            <w:r>
                              <w:rPr>
                                <w:rStyle w:val="Emphasis"/>
                                <w:b/>
                                <w:bCs/>
                              </w:rPr>
                              <w:t>Guide to the Infrastructure Variable:</w:t>
                            </w:r>
                            <w:r>
                              <w:rPr>
                                <w:rStyle w:val="Emphasis"/>
                                <w:i w:val="false"/>
                                <w:iCs w:val="false"/>
                              </w:rPr>
                              <w:t xml:space="preserve"> The infrastructure variable is concerned with the facilities, services, and installations that are required for a society to function. Describe the basic facilities, services, and installations needed for the functioning of a community or society. Also address the following example questions to initiate OE analysis:</w:t>
                            </w:r>
                          </w:p>
                          <w:p>
                            <w:pPr>
                              <w:pStyle w:val="ListParagraph"/>
                              <w:numPr>
                                <w:ilvl w:val="0"/>
                                <w:numId w:val="2"/>
                              </w:numPr>
                              <w:rPr>
                                <w:rStyle w:val="Emphasis"/>
                                <w:i w:val="false"/>
                                <w:i w:val="false"/>
                                <w:iCs w:val="false"/>
                              </w:rPr>
                            </w:pPr>
                            <w:r>
                              <w:rPr>
                                <w:rStyle w:val="Emphasis"/>
                                <w:i w:val="false"/>
                                <w:iCs w:val="false"/>
                              </w:rPr>
                              <w:t>What are the common construction patterns, urban zones, and urbanized building density?</w:t>
                            </w:r>
                          </w:p>
                          <w:p>
                            <w:pPr>
                              <w:pStyle w:val="ListParagraph"/>
                              <w:numPr>
                                <w:ilvl w:val="0"/>
                                <w:numId w:val="2"/>
                              </w:numPr>
                              <w:rPr>
                                <w:rStyle w:val="Emphasis"/>
                                <w:i w:val="false"/>
                                <w:i w:val="false"/>
                                <w:iCs w:val="false"/>
                              </w:rPr>
                            </w:pPr>
                            <w:r>
                              <w:rPr>
                                <w:rStyle w:val="Emphasis"/>
                                <w:i w:val="false"/>
                                <w:iCs w:val="false"/>
                              </w:rPr>
                              <w:t>What utilities, irrigation, and land reclamation are present and operational?</w:t>
                            </w:r>
                          </w:p>
                          <w:p>
                            <w:pPr>
                              <w:pStyle w:val="ListParagraph"/>
                              <w:numPr>
                                <w:ilvl w:val="0"/>
                                <w:numId w:val="2"/>
                              </w:numPr>
                              <w:rPr>
                                <w:rStyle w:val="Emphasis"/>
                                <w:i w:val="false"/>
                                <w:i w:val="false"/>
                                <w:iCs w:val="false"/>
                              </w:rPr>
                            </w:pPr>
                            <w:r>
                              <w:rPr>
                                <w:rStyle w:val="Emphasis"/>
                                <w:i w:val="false"/>
                                <w:iCs w:val="false"/>
                              </w:rPr>
                              <w:t>What transportation networks exist?</w:t>
                            </w:r>
                          </w:p>
                          <w:p>
                            <w:pPr>
                              <w:pStyle w:val="ListParagraph"/>
                              <w:numPr>
                                <w:ilvl w:val="0"/>
                                <w:numId w:val="2"/>
                              </w:numPr>
                              <w:spacing w:before="0" w:after="160"/>
                              <w:contextualSpacing/>
                              <w:rPr>
                                <w:rStyle w:val="Emphasis"/>
                                <w:i w:val="false"/>
                                <w:i w:val="false"/>
                                <w:iCs w:val="false"/>
                              </w:rPr>
                            </w:pPr>
                            <w:r>
                              <w:rPr>
                                <w:rStyle w:val="Emphasis"/>
                                <w:i w:val="false"/>
                                <w:iCs w:val="false"/>
                              </w:rPr>
                              <w:t>What communication systems, hospitals, and school infrastructures exist?</w:t>
                            </w:r>
                          </w:p>
                        </w:txbxContent>
                      </wps:txbx>
                      <wps:bodyPr>
                        <a:noAutofit/>
                      </wps:bodyPr>
                    </wps:wsp>
                  </a:graphicData>
                </a:graphic>
              </wp:inline>
            </w:drawing>
          </mc:Choice>
          <mc:Fallback>
            <w:pict>
              <v:rect id="shape_0" ID="Shape6" fillcolor="#ededed" stroked="f" style="position:absolute;margin-left:0pt;margin-top:-159.05pt;width:467.95pt;height:158.2pt;mso-wrap-style:square;v-text-anchor:top;mso-position-vertical:top" wp14:anchorId="750EB5D0">
                <v:fill o:detectmouseclick="t" type="solid" color2="#121212"/>
                <v:stroke color="#3465a4" weight="9360" joinstyle="miter" endcap="flat"/>
                <v:textbox>
                  <w:txbxContent>
                    <w:p>
                      <w:pPr>
                        <w:pStyle w:val="FrameContents"/>
                        <w:rPr>
                          <w:rStyle w:val="Emphasis"/>
                          <w:i w:val="false"/>
                          <w:i w:val="false"/>
                          <w:iCs w:val="false"/>
                        </w:rPr>
                      </w:pPr>
                      <w:r>
                        <w:rPr>
                          <w:rStyle w:val="Emphasis"/>
                          <w:b/>
                          <w:bCs/>
                        </w:rPr>
                        <w:t>Guide to the Infrastructure Variable:</w:t>
                      </w:r>
                      <w:r>
                        <w:rPr>
                          <w:rStyle w:val="Emphasis"/>
                          <w:i w:val="false"/>
                          <w:iCs w:val="false"/>
                        </w:rPr>
                        <w:t xml:space="preserve"> The infrastructure variable is concerned with the facilities, services, and installations that are required for a society to function. Describe the basic facilities, services, and installations needed for the functioning of a community or society. Also address the following example questions to initiate OE analysis:</w:t>
                      </w:r>
                    </w:p>
                    <w:p>
                      <w:pPr>
                        <w:pStyle w:val="ListParagraph"/>
                        <w:numPr>
                          <w:ilvl w:val="0"/>
                          <w:numId w:val="2"/>
                        </w:numPr>
                        <w:rPr>
                          <w:rStyle w:val="Emphasis"/>
                          <w:i w:val="false"/>
                          <w:i w:val="false"/>
                          <w:iCs w:val="false"/>
                        </w:rPr>
                      </w:pPr>
                      <w:r>
                        <w:rPr>
                          <w:rStyle w:val="Emphasis"/>
                          <w:i w:val="false"/>
                          <w:iCs w:val="false"/>
                        </w:rPr>
                        <w:t>What are the common construction patterns, urban zones, and urbanized building density?</w:t>
                      </w:r>
                    </w:p>
                    <w:p>
                      <w:pPr>
                        <w:pStyle w:val="ListParagraph"/>
                        <w:numPr>
                          <w:ilvl w:val="0"/>
                          <w:numId w:val="2"/>
                        </w:numPr>
                        <w:rPr>
                          <w:rStyle w:val="Emphasis"/>
                          <w:i w:val="false"/>
                          <w:i w:val="false"/>
                          <w:iCs w:val="false"/>
                        </w:rPr>
                      </w:pPr>
                      <w:r>
                        <w:rPr>
                          <w:rStyle w:val="Emphasis"/>
                          <w:i w:val="false"/>
                          <w:iCs w:val="false"/>
                        </w:rPr>
                        <w:t>What utilities, irrigation, and land reclamation are present and operational?</w:t>
                      </w:r>
                    </w:p>
                    <w:p>
                      <w:pPr>
                        <w:pStyle w:val="ListParagraph"/>
                        <w:numPr>
                          <w:ilvl w:val="0"/>
                          <w:numId w:val="2"/>
                        </w:numPr>
                        <w:rPr>
                          <w:rStyle w:val="Emphasis"/>
                          <w:i w:val="false"/>
                          <w:i w:val="false"/>
                          <w:iCs w:val="false"/>
                        </w:rPr>
                      </w:pPr>
                      <w:r>
                        <w:rPr>
                          <w:rStyle w:val="Emphasis"/>
                          <w:i w:val="false"/>
                          <w:iCs w:val="false"/>
                        </w:rPr>
                        <w:t>What transportation networks exist?</w:t>
                      </w:r>
                    </w:p>
                    <w:p>
                      <w:pPr>
                        <w:pStyle w:val="ListParagraph"/>
                        <w:numPr>
                          <w:ilvl w:val="0"/>
                          <w:numId w:val="2"/>
                        </w:numPr>
                        <w:spacing w:before="0" w:after="160"/>
                        <w:contextualSpacing/>
                        <w:rPr>
                          <w:rStyle w:val="Emphasis"/>
                          <w:i w:val="false"/>
                          <w:i w:val="false"/>
                          <w:iCs w:val="false"/>
                        </w:rPr>
                      </w:pPr>
                      <w:r>
                        <w:rPr>
                          <w:rStyle w:val="Emphasis"/>
                          <w:i w:val="false"/>
                          <w:iCs w:val="false"/>
                        </w:rPr>
                        <w:t>What communication systems, hospitals, and school infrastructures exist?</w:t>
                      </w:r>
                    </w:p>
                  </w:txbxContent>
                </v:textbox>
                <w10:wrap type="square"/>
              </v:rect>
            </w:pict>
          </mc:Fallback>
        </mc:AlternateContent>
      </w:r>
    </w:p>
    <w:p>
      <w:pPr>
        <w:pStyle w:val="Normal"/>
        <w:rPr>
          <w:b/>
          <w:b/>
          <w:bCs/>
          <w:sz w:val="32"/>
          <w:szCs w:val="32"/>
        </w:rPr>
      </w:pPr>
      <w:r>
        <w:rPr>
          <w:b/>
          <w:bCs/>
          <w:sz w:val="32"/>
          <w:szCs w:val="32"/>
        </w:rPr>
        <w:t>Infrastructure</w:t>
      </w:r>
    </w:p>
    <w:p>
      <w:pPr>
        <w:pStyle w:val="Normal"/>
        <w:rPr>
          <w:szCs w:val="24"/>
        </w:rPr>
      </w:pPr>
      <w:r>
        <w:rPr>
          <w:szCs w:val="24"/>
        </w:rPr>
        <w:t>[ Describe the infrastructure variable ].</w:t>
      </w:r>
    </w:p>
    <w:p>
      <w:pPr>
        <w:pStyle w:val="Normal"/>
        <w:rPr>
          <w:szCs w:val="24"/>
        </w:rPr>
      </w:pPr>
      <w:r>
        <w:rPr>
          <w:szCs w:val="24"/>
        </w:rPr>
      </w:r>
    </w:p>
    <w:p>
      <w:pPr>
        <w:pStyle w:val="Normal"/>
        <w:rPr>
          <w:b/>
          <w:b/>
          <w:bCs/>
          <w:sz w:val="32"/>
          <w:szCs w:val="32"/>
        </w:rPr>
      </w:pPr>
      <w:r>
        <w:rPr/>
        <mc:AlternateContent>
          <mc:Choice Requires="wps">
            <w:drawing>
              <wp:inline distT="0" distB="0" distL="0" distR="0" wp14:anchorId="3C6D40E7">
                <wp:extent cx="5944235" cy="2686685"/>
                <wp:effectExtent l="0" t="0" r="0" b="0"/>
                <wp:docPr id="13" name="Shape7"/>
                <a:graphic xmlns:a="http://schemas.openxmlformats.org/drawingml/2006/main">
                  <a:graphicData uri="http://schemas.microsoft.com/office/word/2010/wordprocessingShape">
                    <wps:wsp>
                      <wps:cNvSpPr/>
                      <wps:spPr>
                        <a:xfrm>
                          <a:off x="0" y="0"/>
                          <a:ext cx="5943600" cy="2685960"/>
                        </a:xfrm>
                        <a:prstGeom prst="rect">
                          <a:avLst/>
                        </a:prstGeom>
                        <a:solidFill>
                          <a:schemeClr val="accent3">
                            <a:lumMod val="20000"/>
                            <a:lumOff val="80000"/>
                          </a:schemeClr>
                        </a:solidFill>
                        <a:ln w="9525">
                          <a:noFill/>
                        </a:ln>
                      </wps:spPr>
                      <wps:style>
                        <a:lnRef idx="0"/>
                        <a:fillRef idx="0"/>
                        <a:effectRef idx="0"/>
                        <a:fontRef idx="minor"/>
                      </wps:style>
                      <wps:txbx>
                        <w:txbxContent>
                          <w:p>
                            <w:pPr>
                              <w:pStyle w:val="FrameContents"/>
                              <w:rPr>
                                <w:rStyle w:val="Emphasis"/>
                                <w:i w:val="false"/>
                                <w:i w:val="false"/>
                                <w:iCs w:val="false"/>
                              </w:rPr>
                            </w:pPr>
                            <w:r>
                              <w:rPr>
                                <w:rStyle w:val="Emphasis"/>
                                <w:b/>
                                <w:bCs/>
                              </w:rPr>
                              <w:t>Guide to the Physical Environment Variable:</w:t>
                            </w:r>
                            <w:r>
                              <w:rPr>
                                <w:rStyle w:val="Emphasis"/>
                                <w:i w:val="false"/>
                                <w:iCs w:val="false"/>
                              </w:rPr>
                              <w:t xml:space="preserve"> The physical environment encompasses geographic and artificial structures in the OE. Describe the geography and man-made structures as well as the climate and weather in the area of operations. Also address the following example questions to initiate OE analysis:</w:t>
                            </w:r>
                          </w:p>
                          <w:p>
                            <w:pPr>
                              <w:pStyle w:val="ListParagraph"/>
                              <w:numPr>
                                <w:ilvl w:val="0"/>
                                <w:numId w:val="2"/>
                              </w:numPr>
                              <w:rPr>
                                <w:rStyle w:val="Emphasis"/>
                                <w:i w:val="false"/>
                                <w:i w:val="false"/>
                                <w:iCs w:val="false"/>
                              </w:rPr>
                            </w:pPr>
                            <w:r>
                              <w:rPr>
                                <w:rStyle w:val="Emphasis"/>
                                <w:i w:val="false"/>
                                <w:iCs w:val="false"/>
                              </w:rPr>
                              <w:t>What types of terrain, complexity, and mobility classification exist within the OE? Such as: observation and fields of fire, avenues of approach, key terrain, obstacles, cover and concealment, landforms, and vegetation.</w:t>
                            </w:r>
                          </w:p>
                          <w:p>
                            <w:pPr>
                              <w:pStyle w:val="ListParagraph"/>
                              <w:numPr>
                                <w:ilvl w:val="0"/>
                                <w:numId w:val="2"/>
                              </w:numPr>
                              <w:rPr>
                                <w:rStyle w:val="Emphasis"/>
                                <w:i w:val="false"/>
                                <w:i w:val="false"/>
                                <w:iCs w:val="false"/>
                              </w:rPr>
                            </w:pPr>
                            <w:r>
                              <w:rPr>
                                <w:rStyle w:val="Emphasis"/>
                                <w:i w:val="false"/>
                                <w:iCs w:val="false"/>
                              </w:rPr>
                              <w:t xml:space="preserve">What kind of climate is the OE within? </w:t>
                            </w:r>
                          </w:p>
                          <w:p>
                            <w:pPr>
                              <w:pStyle w:val="ListParagraph"/>
                              <w:numPr>
                                <w:ilvl w:val="0"/>
                                <w:numId w:val="2"/>
                              </w:numPr>
                              <w:rPr>
                                <w:rStyle w:val="Emphasis"/>
                                <w:i w:val="false"/>
                                <w:i w:val="false"/>
                                <w:iCs w:val="false"/>
                              </w:rPr>
                            </w:pPr>
                            <w:r>
                              <w:rPr>
                                <w:rStyle w:val="Emphasis"/>
                                <w:i w:val="false"/>
                                <w:iCs w:val="false"/>
                              </w:rPr>
                              <w:t>What types of weather conditions are likely to occur during a mission context? Consider: precipitation, high temperature - heat index, low temperature - wind chill, wind, visibility, cloud cover, and relative humidity.</w:t>
                            </w:r>
                          </w:p>
                          <w:p>
                            <w:pPr>
                              <w:pStyle w:val="ListParagraph"/>
                              <w:numPr>
                                <w:ilvl w:val="0"/>
                                <w:numId w:val="2"/>
                              </w:numPr>
                              <w:spacing w:before="0" w:after="160"/>
                              <w:contextualSpacing/>
                              <w:rPr>
                                <w:rStyle w:val="Emphasis"/>
                                <w:i w:val="false"/>
                                <w:i w:val="false"/>
                                <w:iCs w:val="false"/>
                              </w:rPr>
                            </w:pPr>
                            <w:r>
                              <w:rPr>
                                <w:rStyle w:val="Emphasis"/>
                                <w:i w:val="false"/>
                                <w:iCs w:val="false"/>
                              </w:rPr>
                              <w:t>What natural disasters or hazards are most likely to occur in this OE?</w:t>
                            </w:r>
                          </w:p>
                        </w:txbxContent>
                      </wps:txbx>
                      <wps:bodyPr>
                        <a:noAutofit/>
                      </wps:bodyPr>
                    </wps:wsp>
                  </a:graphicData>
                </a:graphic>
              </wp:inline>
            </w:drawing>
          </mc:Choice>
          <mc:Fallback>
            <w:pict>
              <v:rect id="shape_0" ID="Shape7" fillcolor="#ededed" stroked="f" style="position:absolute;margin-left:0pt;margin-top:-211.55pt;width:467.95pt;height:211.45pt;mso-wrap-style:square;v-text-anchor:top;mso-position-vertical:top" wp14:anchorId="3C6D40E7">
                <v:fill o:detectmouseclick="t" type="solid" color2="#121212"/>
                <v:stroke color="#3465a4" weight="9360" joinstyle="miter" endcap="flat"/>
                <v:textbox>
                  <w:txbxContent>
                    <w:p>
                      <w:pPr>
                        <w:pStyle w:val="FrameContents"/>
                        <w:rPr>
                          <w:rStyle w:val="Emphasis"/>
                          <w:i w:val="false"/>
                          <w:i w:val="false"/>
                          <w:iCs w:val="false"/>
                        </w:rPr>
                      </w:pPr>
                      <w:r>
                        <w:rPr>
                          <w:rStyle w:val="Emphasis"/>
                          <w:b/>
                          <w:bCs/>
                        </w:rPr>
                        <w:t>Guide to the Physical Environment Variable:</w:t>
                      </w:r>
                      <w:r>
                        <w:rPr>
                          <w:rStyle w:val="Emphasis"/>
                          <w:i w:val="false"/>
                          <w:iCs w:val="false"/>
                        </w:rPr>
                        <w:t xml:space="preserve"> The physical environment encompasses geographic and artificial structures in the OE. Describe the geography and man-made structures as well as the climate and weather in the area of operations. Also address the following example questions to initiate OE analysis:</w:t>
                      </w:r>
                    </w:p>
                    <w:p>
                      <w:pPr>
                        <w:pStyle w:val="ListParagraph"/>
                        <w:numPr>
                          <w:ilvl w:val="0"/>
                          <w:numId w:val="2"/>
                        </w:numPr>
                        <w:rPr>
                          <w:rStyle w:val="Emphasis"/>
                          <w:i w:val="false"/>
                          <w:i w:val="false"/>
                          <w:iCs w:val="false"/>
                        </w:rPr>
                      </w:pPr>
                      <w:r>
                        <w:rPr>
                          <w:rStyle w:val="Emphasis"/>
                          <w:i w:val="false"/>
                          <w:iCs w:val="false"/>
                        </w:rPr>
                        <w:t>What types of terrain, complexity, and mobility classification exist within the OE? Such as: observation and fields of fire, avenues of approach, key terrain, obstacles, cover and concealment, landforms, and vegetation.</w:t>
                      </w:r>
                    </w:p>
                    <w:p>
                      <w:pPr>
                        <w:pStyle w:val="ListParagraph"/>
                        <w:numPr>
                          <w:ilvl w:val="0"/>
                          <w:numId w:val="2"/>
                        </w:numPr>
                        <w:rPr>
                          <w:rStyle w:val="Emphasis"/>
                          <w:i w:val="false"/>
                          <w:i w:val="false"/>
                          <w:iCs w:val="false"/>
                        </w:rPr>
                      </w:pPr>
                      <w:r>
                        <w:rPr>
                          <w:rStyle w:val="Emphasis"/>
                          <w:i w:val="false"/>
                          <w:iCs w:val="false"/>
                        </w:rPr>
                        <w:t xml:space="preserve">What kind of climate is the OE within? </w:t>
                      </w:r>
                    </w:p>
                    <w:p>
                      <w:pPr>
                        <w:pStyle w:val="ListParagraph"/>
                        <w:numPr>
                          <w:ilvl w:val="0"/>
                          <w:numId w:val="2"/>
                        </w:numPr>
                        <w:rPr>
                          <w:rStyle w:val="Emphasis"/>
                          <w:i w:val="false"/>
                          <w:i w:val="false"/>
                          <w:iCs w:val="false"/>
                        </w:rPr>
                      </w:pPr>
                      <w:r>
                        <w:rPr>
                          <w:rStyle w:val="Emphasis"/>
                          <w:i w:val="false"/>
                          <w:iCs w:val="false"/>
                        </w:rPr>
                        <w:t>What types of weather conditions are likely to occur during a mission context? Consider: precipitation, high temperature - heat index, low temperature - wind chill, wind, visibility, cloud cover, and relative humidity.</w:t>
                      </w:r>
                    </w:p>
                    <w:p>
                      <w:pPr>
                        <w:pStyle w:val="ListParagraph"/>
                        <w:numPr>
                          <w:ilvl w:val="0"/>
                          <w:numId w:val="2"/>
                        </w:numPr>
                        <w:spacing w:before="0" w:after="160"/>
                        <w:contextualSpacing/>
                        <w:rPr>
                          <w:rStyle w:val="Emphasis"/>
                          <w:i w:val="false"/>
                          <w:i w:val="false"/>
                          <w:iCs w:val="false"/>
                        </w:rPr>
                      </w:pPr>
                      <w:r>
                        <w:rPr>
                          <w:rStyle w:val="Emphasis"/>
                          <w:i w:val="false"/>
                          <w:iCs w:val="false"/>
                        </w:rPr>
                        <w:t>What natural disasters or hazards are most likely to occur in this OE?</w:t>
                      </w:r>
                    </w:p>
                  </w:txbxContent>
                </v:textbox>
                <w10:wrap type="square"/>
              </v:rect>
            </w:pict>
          </mc:Fallback>
        </mc:AlternateContent>
      </w:r>
    </w:p>
    <w:p>
      <w:pPr>
        <w:pStyle w:val="Normal"/>
        <w:rPr>
          <w:b/>
          <w:b/>
          <w:bCs/>
          <w:sz w:val="32"/>
          <w:szCs w:val="32"/>
        </w:rPr>
      </w:pPr>
      <w:r>
        <w:rPr>
          <w:b/>
          <w:bCs/>
          <w:sz w:val="32"/>
          <w:szCs w:val="32"/>
        </w:rPr>
        <w:t>Physical Environment Variable</w:t>
      </w:r>
    </w:p>
    <w:p>
      <w:pPr>
        <w:pStyle w:val="Normal"/>
        <w:rPr>
          <w:szCs w:val="24"/>
        </w:rPr>
      </w:pPr>
      <w:r>
        <w:rPr>
          <w:szCs w:val="24"/>
        </w:rPr>
        <w:t>[ Describe the physical environment variable ].</w:t>
      </w:r>
    </w:p>
    <w:p>
      <w:pPr>
        <w:pStyle w:val="Normal"/>
        <w:rPr>
          <w:szCs w:val="24"/>
        </w:rPr>
      </w:pPr>
      <w:r>
        <w:rPr>
          <w:szCs w:val="24"/>
        </w:rPr>
      </w:r>
    </w:p>
    <w:p>
      <w:pPr>
        <w:pStyle w:val="Normal"/>
        <w:rPr>
          <w:b/>
          <w:b/>
          <w:bCs/>
          <w:sz w:val="32"/>
          <w:szCs w:val="32"/>
        </w:rPr>
      </w:pPr>
      <w:r>
        <w:rPr/>
        <mc:AlternateContent>
          <mc:Choice Requires="wps">
            <w:drawing>
              <wp:inline distT="0" distB="9525" distL="0" distR="0" wp14:anchorId="4AD0212F">
                <wp:extent cx="5944235" cy="1953260"/>
                <wp:effectExtent l="0" t="0" r="0" b="9525"/>
                <wp:docPr id="15" name="Shape8"/>
                <a:graphic xmlns:a="http://schemas.openxmlformats.org/drawingml/2006/main">
                  <a:graphicData uri="http://schemas.microsoft.com/office/word/2010/wordprocessingShape">
                    <wps:wsp>
                      <wps:cNvSpPr/>
                      <wps:spPr>
                        <a:xfrm>
                          <a:off x="0" y="0"/>
                          <a:ext cx="5943600" cy="1952640"/>
                        </a:xfrm>
                        <a:prstGeom prst="rect">
                          <a:avLst/>
                        </a:prstGeom>
                        <a:solidFill>
                          <a:schemeClr val="accent3">
                            <a:lumMod val="20000"/>
                            <a:lumOff val="80000"/>
                          </a:schemeClr>
                        </a:solidFill>
                        <a:ln w="9525">
                          <a:noFill/>
                        </a:ln>
                      </wps:spPr>
                      <wps:style>
                        <a:lnRef idx="0"/>
                        <a:fillRef idx="0"/>
                        <a:effectRef idx="0"/>
                        <a:fontRef idx="minor"/>
                      </wps:style>
                      <wps:txbx>
                        <w:txbxContent>
                          <w:p>
                            <w:pPr>
                              <w:pStyle w:val="FrameContents"/>
                              <w:rPr>
                                <w:rStyle w:val="Emphasis"/>
                                <w:i w:val="false"/>
                                <w:i w:val="false"/>
                                <w:iCs w:val="false"/>
                              </w:rPr>
                            </w:pPr>
                            <w:r>
                              <w:rPr>
                                <w:rStyle w:val="Emphasis"/>
                                <w:b/>
                                <w:bCs/>
                              </w:rPr>
                              <w:t>Guide to the Time Variable:</w:t>
                            </w:r>
                            <w:r>
                              <w:rPr>
                                <w:rStyle w:val="Emphasis"/>
                                <w:i w:val="false"/>
                                <w:iCs w:val="false"/>
                              </w:rPr>
                              <w:t xml:space="preserve"> The time variable influences the military operations in terms of decisions, moments, operational speed, planning, etc. An operation’s endurance is also included in this as the support for long-term operations can drastically reduce over time. Describe the timing and duration of activities, events, or conditions, information onset, tactical exploitation of time within an OE. Also address the following example questions to initiate OE analysis:</w:t>
                            </w:r>
                          </w:p>
                          <w:p>
                            <w:pPr>
                              <w:pStyle w:val="ListParagraph"/>
                              <w:numPr>
                                <w:ilvl w:val="0"/>
                                <w:numId w:val="2"/>
                              </w:numPr>
                              <w:rPr>
                                <w:rStyle w:val="Emphasis"/>
                                <w:i w:val="false"/>
                                <w:i w:val="false"/>
                                <w:iCs w:val="false"/>
                              </w:rPr>
                            </w:pPr>
                            <w:r>
                              <w:rPr>
                                <w:rStyle w:val="Emphasis"/>
                                <w:i w:val="false"/>
                                <w:iCs w:val="false"/>
                              </w:rPr>
                              <w:t>How will the timing and duration be perceived by various actors in the OE?</w:t>
                            </w:r>
                          </w:p>
                          <w:p>
                            <w:pPr>
                              <w:pStyle w:val="ListParagraph"/>
                              <w:numPr>
                                <w:ilvl w:val="0"/>
                                <w:numId w:val="2"/>
                              </w:numPr>
                              <w:rPr>
                                <w:rStyle w:val="Emphasis"/>
                                <w:i w:val="false"/>
                                <w:i w:val="false"/>
                                <w:iCs w:val="false"/>
                              </w:rPr>
                            </w:pPr>
                            <w:r>
                              <w:rPr>
                                <w:rStyle w:val="Emphasis"/>
                                <w:i w:val="false"/>
                                <w:iCs w:val="false"/>
                              </w:rPr>
                              <w:t>What are the key dates, time periods, or events?</w:t>
                            </w:r>
                          </w:p>
                          <w:p>
                            <w:pPr>
                              <w:pStyle w:val="ListParagraph"/>
                              <w:numPr>
                                <w:ilvl w:val="0"/>
                                <w:numId w:val="2"/>
                              </w:numPr>
                              <w:spacing w:before="0" w:after="160"/>
                              <w:contextualSpacing/>
                              <w:rPr>
                                <w:rStyle w:val="Emphasis"/>
                                <w:i w:val="false"/>
                                <w:i w:val="false"/>
                                <w:iCs w:val="false"/>
                              </w:rPr>
                            </w:pPr>
                            <w:r>
                              <w:rPr>
                                <w:rStyle w:val="Emphasis"/>
                                <w:i w:val="false"/>
                                <w:iCs w:val="false"/>
                              </w:rPr>
                              <w:t>What is the cultural perception of time?</w:t>
                            </w:r>
                          </w:p>
                        </w:txbxContent>
                      </wps:txbx>
                      <wps:bodyPr>
                        <a:noAutofit/>
                      </wps:bodyPr>
                    </wps:wsp>
                  </a:graphicData>
                </a:graphic>
              </wp:inline>
            </w:drawing>
          </mc:Choice>
          <mc:Fallback>
            <w:pict>
              <v:rect id="shape_0" ID="Shape8" fillcolor="#ededed" stroked="f" style="position:absolute;margin-left:0pt;margin-top:-154.55pt;width:467.95pt;height:153.7pt;mso-wrap-style:square;v-text-anchor:top;mso-position-vertical:top" wp14:anchorId="4AD0212F">
                <v:fill o:detectmouseclick="t" type="solid" color2="#121212"/>
                <v:stroke color="#3465a4" weight="9360" joinstyle="miter" endcap="flat"/>
                <v:textbox>
                  <w:txbxContent>
                    <w:p>
                      <w:pPr>
                        <w:pStyle w:val="FrameContents"/>
                        <w:rPr>
                          <w:rStyle w:val="Emphasis"/>
                          <w:i w:val="false"/>
                          <w:i w:val="false"/>
                          <w:iCs w:val="false"/>
                        </w:rPr>
                      </w:pPr>
                      <w:r>
                        <w:rPr>
                          <w:rStyle w:val="Emphasis"/>
                          <w:b/>
                          <w:bCs/>
                        </w:rPr>
                        <w:t>Guide to the Time Variable:</w:t>
                      </w:r>
                      <w:r>
                        <w:rPr>
                          <w:rStyle w:val="Emphasis"/>
                          <w:i w:val="false"/>
                          <w:iCs w:val="false"/>
                        </w:rPr>
                        <w:t xml:space="preserve"> The time variable influences the military operations in terms of decisions, moments, operational speed, planning, etc. An operation’s endurance is also included in this as the support for long-term operations can drastically reduce over time. Describe the timing and duration of activities, events, or conditions, information onset, tactical exploitation of time within an OE. Also address the following example questions to initiate OE analysis:</w:t>
                      </w:r>
                    </w:p>
                    <w:p>
                      <w:pPr>
                        <w:pStyle w:val="ListParagraph"/>
                        <w:numPr>
                          <w:ilvl w:val="0"/>
                          <w:numId w:val="2"/>
                        </w:numPr>
                        <w:rPr>
                          <w:rStyle w:val="Emphasis"/>
                          <w:i w:val="false"/>
                          <w:i w:val="false"/>
                          <w:iCs w:val="false"/>
                        </w:rPr>
                      </w:pPr>
                      <w:r>
                        <w:rPr>
                          <w:rStyle w:val="Emphasis"/>
                          <w:i w:val="false"/>
                          <w:iCs w:val="false"/>
                        </w:rPr>
                        <w:t>How will the timing and duration be perceived by various actors in the OE?</w:t>
                      </w:r>
                    </w:p>
                    <w:p>
                      <w:pPr>
                        <w:pStyle w:val="ListParagraph"/>
                        <w:numPr>
                          <w:ilvl w:val="0"/>
                          <w:numId w:val="2"/>
                        </w:numPr>
                        <w:rPr>
                          <w:rStyle w:val="Emphasis"/>
                          <w:i w:val="false"/>
                          <w:i w:val="false"/>
                          <w:iCs w:val="false"/>
                        </w:rPr>
                      </w:pPr>
                      <w:r>
                        <w:rPr>
                          <w:rStyle w:val="Emphasis"/>
                          <w:i w:val="false"/>
                          <w:iCs w:val="false"/>
                        </w:rPr>
                        <w:t>What are the key dates, time periods, or events?</w:t>
                      </w:r>
                    </w:p>
                    <w:p>
                      <w:pPr>
                        <w:pStyle w:val="ListParagraph"/>
                        <w:numPr>
                          <w:ilvl w:val="0"/>
                          <w:numId w:val="2"/>
                        </w:numPr>
                        <w:spacing w:before="0" w:after="160"/>
                        <w:contextualSpacing/>
                        <w:rPr>
                          <w:rStyle w:val="Emphasis"/>
                          <w:i w:val="false"/>
                          <w:i w:val="false"/>
                          <w:iCs w:val="false"/>
                        </w:rPr>
                      </w:pPr>
                      <w:r>
                        <w:rPr>
                          <w:rStyle w:val="Emphasis"/>
                          <w:i w:val="false"/>
                          <w:iCs w:val="false"/>
                        </w:rPr>
                        <w:t>What is the cultural perception of time?</w:t>
                      </w:r>
                    </w:p>
                  </w:txbxContent>
                </v:textbox>
                <w10:wrap type="square"/>
              </v:rect>
            </w:pict>
          </mc:Fallback>
        </mc:AlternateContent>
      </w:r>
    </w:p>
    <w:p>
      <w:pPr>
        <w:pStyle w:val="Normal"/>
        <w:rPr>
          <w:b/>
          <w:b/>
          <w:bCs/>
          <w:sz w:val="32"/>
          <w:szCs w:val="32"/>
        </w:rPr>
      </w:pPr>
      <w:r>
        <w:rPr>
          <w:b/>
          <w:bCs/>
          <w:sz w:val="32"/>
          <w:szCs w:val="32"/>
        </w:rPr>
        <w:t>Time Variable</w:t>
      </w:r>
    </w:p>
    <w:p>
      <w:pPr>
        <w:pStyle w:val="Normal"/>
        <w:rPr>
          <w:szCs w:val="24"/>
        </w:rPr>
      </w:pPr>
      <w:r>
        <w:rPr>
          <w:szCs w:val="24"/>
        </w:rPr>
        <w:t>[ Describe the time variable ].</w:t>
      </w:r>
    </w:p>
    <w:p>
      <w:pPr>
        <w:pStyle w:val="Normal"/>
        <w:rPr>
          <w:szCs w:val="24"/>
        </w:rPr>
      </w:pPr>
      <w:r>
        <w:rPr>
          <w:szCs w:val="24"/>
        </w:rPr>
      </w:r>
    </w:p>
    <w:p>
      <w:pPr>
        <w:pStyle w:val="Normal"/>
        <w:rPr>
          <w:szCs w:val="24"/>
        </w:rPr>
      </w:pPr>
      <w:r>
        <w:rPr>
          <w:szCs w:val="24"/>
        </w:rPr>
      </w:r>
    </w:p>
    <w:p>
      <w:pPr>
        <w:pStyle w:val="Normal"/>
        <w:rPr>
          <w:szCs w:val="24"/>
        </w:rPr>
      </w:pPr>
      <w:r>
        <w:rPr>
          <w:szCs w:val="24"/>
        </w:rPr>
      </w:r>
    </w:p>
    <w:p>
      <w:pPr>
        <w:pStyle w:val="Normal"/>
        <w:rPr>
          <w:szCs w:val="24"/>
        </w:rPr>
      </w:pPr>
      <w:r>
        <w:rPr>
          <w:szCs w:val="24"/>
        </w:rPr>
      </w:r>
    </w:p>
    <w:p>
      <w:pPr>
        <w:pStyle w:val="Normal"/>
        <w:rPr>
          <w:szCs w:val="24"/>
        </w:rPr>
      </w:pPr>
      <w:r>
        <w:rPr>
          <w:szCs w:val="24"/>
        </w:rPr>
      </w:r>
    </w:p>
    <w:p>
      <w:pPr>
        <w:pStyle w:val="Normal"/>
        <w:widowControl/>
        <w:bidi w:val="0"/>
        <w:spacing w:lineRule="auto" w:line="259" w:before="0" w:after="160"/>
        <w:jc w:val="left"/>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Segoe UI">
    <w:charset w:val="01"/>
    <w:family w:val="roman"/>
    <w:pitch w:val="variable"/>
  </w:font>
  <w:font w:name="Liberation Sans">
    <w:altName w:val="Arial"/>
    <w:charset w:val="01"/>
    <w:family w:val="swiss"/>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350"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6119"/>
      <w:gridCol w:w="3230"/>
    </w:tblGrid>
    <w:tr>
      <w:trPr/>
      <w:tc>
        <w:tcPr>
          <w:tcW w:w="6119" w:type="dxa"/>
          <w:tcBorders>
            <w:top w:val="nil"/>
            <w:left w:val="nil"/>
            <w:bottom w:val="nil"/>
            <w:right w:val="nil"/>
          </w:tcBorders>
        </w:tcPr>
        <w:p>
          <w:pPr>
            <w:pStyle w:val="Footer"/>
            <w:widowControl/>
            <w:spacing w:before="40" w:after="40"/>
            <w:jc w:val="left"/>
            <w:rPr>
              <w:rFonts w:eastAsia="Calibri" w:cs=""/>
              <w:kern w:val="0"/>
              <w:szCs w:val="22"/>
              <w:lang w:val="en-US" w:eastAsia="en-US" w:bidi="ar-SA"/>
            </w:rPr>
          </w:pPr>
          <w:r>
            <w:rPr>
              <w:rFonts w:eastAsia="Calibri" w:cs=""/>
              <w:kern w:val="0"/>
              <w:szCs w:val="22"/>
              <w:lang w:val="en-US" w:eastAsia="en-US" w:bidi="ar-SA"/>
            </w:rPr>
            <w:t>Unclassified - Intended for Public Affair Purposes</w:t>
          </w:r>
        </w:p>
      </w:tc>
      <w:tc>
        <w:tcPr>
          <w:tcW w:w="3230" w:type="dxa"/>
          <w:tcBorders>
            <w:top w:val="nil"/>
            <w:left w:val="nil"/>
            <w:bottom w:val="nil"/>
            <w:right w:val="nil"/>
          </w:tcBorders>
        </w:tcPr>
        <w:p>
          <w:pPr>
            <w:pStyle w:val="Footer"/>
            <w:widowControl/>
            <w:spacing w:before="40" w:after="40"/>
            <w:jc w:val="right"/>
            <w:rPr>
              <w:rFonts w:eastAsia="Calibri" w:cs=""/>
              <w:kern w:val="0"/>
              <w:szCs w:val="22"/>
              <w:lang w:val="en-US" w:eastAsia="en-US" w:bidi="ar-SA"/>
            </w:rPr>
          </w:pPr>
          <w:r>
            <w:rPr>
              <w:rFonts w:eastAsia="Calibri" w:cs=""/>
              <w:kern w:val="0"/>
              <w:szCs w:val="22"/>
              <w:lang w:val="en-US" w:eastAsia="en-US" w:bidi="ar-SA"/>
            </w:rPr>
            <w:t xml:space="preserve">Page </w:t>
          </w:r>
          <w:r>
            <w:rPr>
              <w:rFonts w:eastAsia="Calibri" w:cs=""/>
              <w:kern w:val="0"/>
              <w:szCs w:val="22"/>
              <w:lang w:val="en-US" w:eastAsia="en-US" w:bidi="ar-SA"/>
            </w:rPr>
            <w:fldChar w:fldCharType="begin"/>
          </w:r>
          <w:r>
            <w:rPr>
              <w:kern w:val="0"/>
              <w:szCs w:val="22"/>
              <w:rFonts w:eastAsia="Calibri" w:cs=""/>
              <w:lang w:val="en-US" w:eastAsia="en-US" w:bidi="ar-SA"/>
            </w:rPr>
            <w:instrText> PAGE \* ARABIC </w:instrText>
          </w:r>
          <w:r>
            <w:rPr>
              <w:kern w:val="0"/>
              <w:szCs w:val="22"/>
              <w:rFonts w:eastAsia="Calibri" w:cs=""/>
              <w:lang w:val="en-US" w:eastAsia="en-US" w:bidi="ar-SA"/>
            </w:rPr>
            <w:fldChar w:fldCharType="separate"/>
          </w:r>
          <w:r>
            <w:rPr>
              <w:kern w:val="0"/>
              <w:szCs w:val="22"/>
              <w:rFonts w:eastAsia="Calibri" w:cs=""/>
              <w:lang w:val="en-US" w:eastAsia="en-US" w:bidi="ar-SA"/>
            </w:rPr>
            <w:t>5</w:t>
          </w:r>
          <w:r>
            <w:rPr>
              <w:kern w:val="0"/>
              <w:szCs w:val="22"/>
              <w:rFonts w:eastAsia="Calibri" w:cs=""/>
              <w:lang w:val="en-US" w:eastAsia="en-US" w:bidi="ar-SA"/>
            </w:rPr>
            <w:fldChar w:fldCharType="end"/>
          </w:r>
          <w:r>
            <w:rPr>
              <w:rFonts w:eastAsia="Calibri" w:cs=""/>
              <w:kern w:val="0"/>
              <w:szCs w:val="22"/>
              <w:lang w:val="en-US" w:eastAsia="en-US" w:bidi="ar-SA"/>
            </w:rPr>
            <w:t xml:space="preserve"> of </w:t>
          </w:r>
          <w:r>
            <w:rPr>
              <w:rFonts w:eastAsia="Calibri" w:cs=""/>
              <w:kern w:val="0"/>
              <w:szCs w:val="22"/>
              <w:lang w:val="en-US" w:eastAsia="en-US" w:bidi="ar-SA"/>
            </w:rPr>
            <w:fldChar w:fldCharType="begin"/>
          </w:r>
          <w:r>
            <w:rPr>
              <w:kern w:val="0"/>
              <w:szCs w:val="22"/>
              <w:rFonts w:eastAsia="Calibri" w:cs=""/>
              <w:lang w:val="en-US" w:eastAsia="en-US" w:bidi="ar-SA"/>
            </w:rPr>
            <w:instrText> NUMPAGES \* ARABIC </w:instrText>
          </w:r>
          <w:r>
            <w:rPr>
              <w:kern w:val="0"/>
              <w:szCs w:val="22"/>
              <w:rFonts w:eastAsia="Calibri" w:cs=""/>
              <w:lang w:val="en-US" w:eastAsia="en-US" w:bidi="ar-SA"/>
            </w:rPr>
            <w:fldChar w:fldCharType="separate"/>
          </w:r>
          <w:r>
            <w:rPr>
              <w:kern w:val="0"/>
              <w:szCs w:val="22"/>
              <w:rFonts w:eastAsia="Calibri" w:cs=""/>
              <w:lang w:val="en-US" w:eastAsia="en-US" w:bidi="ar-SA"/>
            </w:rPr>
            <w:t>5</w:t>
          </w:r>
          <w:r>
            <w:rPr>
              <w:kern w:val="0"/>
              <w:szCs w:val="22"/>
              <w:rFonts w:eastAsia="Calibri" w:cs=""/>
              <w:lang w:val="en-US" w:eastAsia="en-US" w:bidi="ar-SA"/>
            </w:rPr>
            <w:fldChar w:fldCharType="end"/>
          </w:r>
        </w:p>
      </w:tc>
    </w:tr>
  </w:tbl>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i/>
        <w:i/>
      </w:rPr>
    </w:pPr>
    <w:r>
      <w:rPr>
        <w:i/>
      </w:rPr>
      <w:t>[ Insert Unit Symbol ] [ Insert Unit Name ]</w:t>
      <w:tab/>
    </w:r>
  </w:p>
  <w:p>
    <w:pPr>
      <w:pStyle w:val="Header"/>
      <w:spacing w:before="120" w:after="0"/>
      <w:rPr>
        <w:i/>
        <w:i/>
        <w:sz w:val="36"/>
        <w:szCs w:val="32"/>
      </w:rPr>
    </w:pPr>
    <w:r>
      <w:rPr>
        <w:iCs/>
        <w:sz w:val="52"/>
        <w:szCs w:val="52"/>
      </w:rPr>
      <w:t>PMESII-PT Research Analysis</w:t>
      <w:tab/>
    </w:r>
    <w:r>
      <w:rPr>
        <w:i/>
      </w:rPr>
      <w:t>[ Insert Date ]</w:t>
    </w:r>
  </w:p>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c56b69"/>
    <w:pPr>
      <w:widowControl/>
      <w:bidi w:val="0"/>
      <w:spacing w:lineRule="auto" w:line="259" w:before="0" w:after="160"/>
      <w:jc w:val="left"/>
    </w:pPr>
    <w:rPr>
      <w:rFonts w:ascii="Times New Roman" w:hAnsi="Times New Roman" w:eastAsia="Calibri" w:cs="" w:cstheme="minorBidi" w:eastAsiaTheme="minorHAnsi"/>
      <w:color w:val="auto"/>
      <w:kern w:val="0"/>
      <w:sz w:val="24"/>
      <w:szCs w:val="22"/>
      <w:lang w:val="en-US" w:eastAsia="en-US" w:bidi="ar-SA"/>
    </w:rPr>
  </w:style>
  <w:style w:type="paragraph" w:styleId="Heading1">
    <w:name w:val="Heading 1"/>
    <w:basedOn w:val="Normal"/>
    <w:next w:val="Normal"/>
    <w:link w:val="Heading1Char"/>
    <w:uiPriority w:val="9"/>
    <w:qFormat/>
    <w:rsid w:val="00c56b69"/>
    <w:pPr>
      <w:keepNext w:val="true"/>
      <w:keepLines/>
      <w:spacing w:before="240" w:after="0"/>
      <w:outlineLvl w:val="0"/>
    </w:pPr>
    <w:rPr>
      <w:rFonts w:eastAsia="" w:cs="" w:cstheme="majorBidi" w:eastAsiaTheme="majorEastAsia"/>
      <w:sz w:val="32"/>
      <w:szCs w:val="32"/>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fb79f8"/>
    <w:rPr>
      <w:b/>
      <w:bCs/>
    </w:rPr>
  </w:style>
  <w:style w:type="character" w:styleId="TitleChar" w:customStyle="1">
    <w:name w:val="Title Char"/>
    <w:basedOn w:val="DefaultParagraphFont"/>
    <w:link w:val="Title"/>
    <w:uiPriority w:val="10"/>
    <w:qFormat/>
    <w:rsid w:val="00c56b69"/>
    <w:rPr>
      <w:rFonts w:ascii="Times New Roman" w:hAnsi="Times New Roman" w:eastAsia="" w:cs="" w:cstheme="majorBidi" w:eastAsiaTheme="majorEastAsia"/>
      <w:spacing w:val="-10"/>
      <w:kern w:val="2"/>
      <w:sz w:val="56"/>
      <w:szCs w:val="56"/>
    </w:rPr>
  </w:style>
  <w:style w:type="character" w:styleId="HeaderChar" w:customStyle="1">
    <w:name w:val="Header Char"/>
    <w:basedOn w:val="DefaultParagraphFont"/>
    <w:link w:val="Header"/>
    <w:uiPriority w:val="99"/>
    <w:qFormat/>
    <w:rsid w:val="00c56b69"/>
    <w:rPr>
      <w:rFonts w:ascii="Times New Roman" w:hAnsi="Times New Roman"/>
    </w:rPr>
  </w:style>
  <w:style w:type="character" w:styleId="FooterChar" w:customStyle="1">
    <w:name w:val="Footer Char"/>
    <w:basedOn w:val="DefaultParagraphFont"/>
    <w:link w:val="Footer"/>
    <w:uiPriority w:val="99"/>
    <w:qFormat/>
    <w:rsid w:val="00c56b69"/>
    <w:rPr>
      <w:rFonts w:ascii="Times New Roman" w:hAnsi="Times New Roman"/>
      <w:i/>
      <w:sz w:val="18"/>
    </w:rPr>
  </w:style>
  <w:style w:type="character" w:styleId="Heading1Char" w:customStyle="1">
    <w:name w:val="Heading 1 Char"/>
    <w:basedOn w:val="DefaultParagraphFont"/>
    <w:link w:val="Heading1"/>
    <w:uiPriority w:val="9"/>
    <w:qFormat/>
    <w:rsid w:val="00c56b69"/>
    <w:rPr>
      <w:rFonts w:ascii="Times New Roman" w:hAnsi="Times New Roman" w:eastAsia="" w:cs="" w:cstheme="majorBidi" w:eastAsiaTheme="majorEastAsia"/>
      <w:sz w:val="32"/>
      <w:szCs w:val="32"/>
    </w:rPr>
  </w:style>
  <w:style w:type="character" w:styleId="Emphasis">
    <w:name w:val="Emphasis"/>
    <w:basedOn w:val="DefaultParagraphFont"/>
    <w:uiPriority w:val="20"/>
    <w:qFormat/>
    <w:rsid w:val="008f5bad"/>
    <w:rPr>
      <w:rFonts w:ascii="Times New Roman" w:hAnsi="Times New Roman"/>
      <w:i/>
      <w:iCs/>
      <w:color w:val="404040" w:themeColor="text1" w:themeTint="bf"/>
      <w:sz w:val="24"/>
    </w:rPr>
  </w:style>
  <w:style w:type="character" w:styleId="BalloonTextChar" w:customStyle="1">
    <w:name w:val="Balloon Text Char"/>
    <w:basedOn w:val="DefaultParagraphFont"/>
    <w:link w:val="BalloonText"/>
    <w:uiPriority w:val="99"/>
    <w:semiHidden/>
    <w:qFormat/>
    <w:rsid w:val="00ca0912"/>
    <w:rPr>
      <w:rFonts w:ascii="Segoe UI" w:hAnsi="Segoe UI" w:cs="Segoe UI"/>
      <w:sz w:val="18"/>
      <w:szCs w:val="18"/>
    </w:rPr>
  </w:style>
  <w:style w:type="character" w:styleId="SubtleEmphasis">
    <w:name w:val="Subtle Emphasis"/>
    <w:basedOn w:val="DefaultParagraphFont"/>
    <w:uiPriority w:val="19"/>
    <w:qFormat/>
    <w:rsid w:val="00860b08"/>
    <w:rPr>
      <w:i/>
      <w:iCs/>
      <w:color w:val="404040" w:themeColor="text1" w:themeTint="bf"/>
    </w:rPr>
  </w:style>
  <w:style w:type="paragraph" w:styleId="Heading">
    <w:name w:val="Heading"/>
    <w:basedOn w:val="Normal"/>
    <w:next w:val="TextBody"/>
    <w:qFormat/>
    <w:pPr>
      <w:keepNext w:val="true"/>
      <w:spacing w:before="240" w:after="120"/>
    </w:pPr>
    <w:rPr>
      <w:rFonts w:ascii="Liberation Sans" w:hAnsi="Liberation Sans" w:eastAsia="Bitstream Vera Sans"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NormalWeb">
    <w:name w:val="Normal (Web)"/>
    <w:basedOn w:val="Normal"/>
    <w:uiPriority w:val="99"/>
    <w:unhideWhenUsed/>
    <w:qFormat/>
    <w:rsid w:val="00fb79f8"/>
    <w:pPr>
      <w:spacing w:lineRule="auto" w:line="240" w:beforeAutospacing="1" w:afterAutospacing="1"/>
    </w:pPr>
    <w:rPr>
      <w:rFonts w:eastAsia="Times New Roman" w:cs="Times New Roman"/>
      <w:szCs w:val="24"/>
    </w:rPr>
  </w:style>
  <w:style w:type="paragraph" w:styleId="Title">
    <w:name w:val="Title"/>
    <w:basedOn w:val="Normal"/>
    <w:next w:val="Normal"/>
    <w:link w:val="TitleChar"/>
    <w:uiPriority w:val="10"/>
    <w:qFormat/>
    <w:rsid w:val="00c56b69"/>
    <w:pPr>
      <w:spacing w:lineRule="auto" w:line="240" w:before="0" w:after="0"/>
      <w:contextualSpacing/>
    </w:pPr>
    <w:rPr>
      <w:rFonts w:eastAsia="" w:cs="" w:cstheme="majorBidi" w:eastAsiaTheme="majorEastAsia"/>
      <w:spacing w:val="-10"/>
      <w:kern w:val="2"/>
      <w:sz w:val="56"/>
      <w:szCs w:val="56"/>
    </w:rPr>
  </w:style>
  <w:style w:type="paragraph" w:styleId="HeaderandFooter">
    <w:name w:val="Header and Footer"/>
    <w:basedOn w:val="Normal"/>
    <w:qFormat/>
    <w:pPr/>
    <w:rPr/>
  </w:style>
  <w:style w:type="paragraph" w:styleId="Header">
    <w:name w:val="Header"/>
    <w:basedOn w:val="Normal"/>
    <w:link w:val="HeaderChar"/>
    <w:uiPriority w:val="99"/>
    <w:unhideWhenUsed/>
    <w:rsid w:val="00c56b69"/>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c56b69"/>
    <w:pPr>
      <w:tabs>
        <w:tab w:val="clear" w:pos="720"/>
        <w:tab w:val="center" w:pos="4680" w:leader="none"/>
        <w:tab w:val="right" w:pos="9360" w:leader="none"/>
      </w:tabs>
      <w:spacing w:lineRule="auto" w:line="240" w:before="0" w:after="0"/>
    </w:pPr>
    <w:rPr>
      <w:i/>
      <w:sz w:val="18"/>
    </w:rPr>
  </w:style>
  <w:style w:type="paragraph" w:styleId="ListParagraph">
    <w:name w:val="List Paragraph"/>
    <w:basedOn w:val="Normal"/>
    <w:uiPriority w:val="34"/>
    <w:qFormat/>
    <w:rsid w:val="00ca0912"/>
    <w:pPr>
      <w:spacing w:before="0" w:after="160"/>
      <w:ind w:left="720" w:hanging="0"/>
      <w:contextualSpacing/>
    </w:pPr>
    <w:rPr/>
  </w:style>
  <w:style w:type="paragraph" w:styleId="BalloonText">
    <w:name w:val="Balloon Text"/>
    <w:basedOn w:val="Normal"/>
    <w:link w:val="BalloonTextChar"/>
    <w:uiPriority w:val="99"/>
    <w:semiHidden/>
    <w:unhideWhenUsed/>
    <w:qFormat/>
    <w:rsid w:val="00ca0912"/>
    <w:pPr>
      <w:spacing w:lineRule="auto" w:line="240" w:before="0" w:after="0"/>
    </w:pPr>
    <w:rPr>
      <w:rFonts w:ascii="Segoe UI" w:hAnsi="Segoe UI" w:cs="Segoe UI"/>
      <w:sz w:val="18"/>
      <w:szCs w:val="18"/>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39"/>
    <w:rsid w:val="00c56b6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Application>LibreOffice/7.0.4.2$Linux_X86_64 LibreOffice_project/00$Build-2</Application>
  <AppVersion>15.0000</AppVersion>
  <Pages>5</Pages>
  <Words>1172</Words>
  <Characters>6608</Characters>
  <CharactersWithSpaces>7669</CharactersWithSpaces>
  <Paragraphs>82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2020-01-16T17:17:00Z</dcterms:created>
  <dc:creator>Krystal Werner</dc:creator>
  <dc:description/>
  <dc:language>cs-CZ</dc:language>
  <cp:lastModifiedBy>Krystal Werner</cp:lastModifiedBy>
  <dcterms:modified xsi:type="dcterms:W3CDTF">2020-01-16T20:00:00Z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